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CE2" w:rsidRPr="00330454" w:rsidRDefault="00014CE2" w:rsidP="004C6D26">
      <w:pPr>
        <w:spacing w:after="0" w:line="276" w:lineRule="auto"/>
        <w:jc w:val="center"/>
        <w:rPr>
          <w:rFonts w:ascii="Arial" w:hAnsi="Arial" w:cs="Arial"/>
          <w:b/>
          <w:sz w:val="24"/>
          <w:szCs w:val="24"/>
          <w:lang w:val="mn-MN"/>
        </w:rPr>
      </w:pPr>
      <w:bookmarkStart w:id="0" w:name="_GoBack"/>
      <w:bookmarkEnd w:id="0"/>
      <w:r w:rsidRPr="00330454">
        <w:rPr>
          <w:rFonts w:ascii="Arial" w:hAnsi="Arial" w:cs="Arial"/>
          <w:b/>
          <w:sz w:val="24"/>
          <w:szCs w:val="24"/>
          <w:lang w:val="mn-MN"/>
        </w:rPr>
        <w:t>ЗҮҮНБҮРЭН СУМЫН 02 ДУГААР САРЫН ҮЙЛ</w:t>
      </w:r>
    </w:p>
    <w:p w:rsidR="00014CE2" w:rsidRPr="00330454" w:rsidRDefault="00014CE2" w:rsidP="004C6D26">
      <w:pPr>
        <w:spacing w:after="0" w:line="276" w:lineRule="auto"/>
        <w:jc w:val="center"/>
        <w:rPr>
          <w:rFonts w:ascii="Arial" w:hAnsi="Arial" w:cs="Arial"/>
          <w:b/>
          <w:sz w:val="24"/>
          <w:szCs w:val="24"/>
          <w:lang w:val="mn-MN"/>
        </w:rPr>
      </w:pPr>
      <w:r w:rsidRPr="00330454">
        <w:rPr>
          <w:rFonts w:ascii="Arial" w:hAnsi="Arial" w:cs="Arial"/>
          <w:b/>
          <w:sz w:val="24"/>
          <w:szCs w:val="24"/>
          <w:lang w:val="mn-MN"/>
        </w:rPr>
        <w:t>АЖИЛЛАГААНЫ ТАЙЛАН</w:t>
      </w:r>
    </w:p>
    <w:p w:rsidR="00014CE2" w:rsidRPr="00330454" w:rsidRDefault="00014CE2" w:rsidP="004C6D26">
      <w:pPr>
        <w:spacing w:after="0" w:line="276" w:lineRule="auto"/>
        <w:jc w:val="center"/>
        <w:rPr>
          <w:rFonts w:ascii="Arial" w:hAnsi="Arial" w:cs="Arial"/>
          <w:sz w:val="24"/>
          <w:szCs w:val="24"/>
          <w:lang w:val="mn-MN"/>
        </w:rPr>
      </w:pPr>
    </w:p>
    <w:p w:rsidR="00014CE2" w:rsidRPr="00330454" w:rsidRDefault="00014CE2" w:rsidP="004C6D26">
      <w:pPr>
        <w:spacing w:after="200" w:line="276" w:lineRule="auto"/>
        <w:jc w:val="center"/>
        <w:rPr>
          <w:rFonts w:ascii="Arial" w:hAnsi="Arial" w:cs="Arial"/>
          <w:sz w:val="24"/>
          <w:szCs w:val="24"/>
          <w:lang w:val="mn-MN"/>
        </w:rPr>
      </w:pPr>
      <w:r>
        <w:rPr>
          <w:rFonts w:ascii="Arial" w:hAnsi="Arial" w:cs="Arial"/>
          <w:sz w:val="24"/>
          <w:szCs w:val="24"/>
          <w:lang w:val="mn-MN"/>
        </w:rPr>
        <w:t>2020.02.21</w:t>
      </w:r>
      <w:r w:rsidRPr="00330454">
        <w:rPr>
          <w:rFonts w:ascii="Arial" w:hAnsi="Arial" w:cs="Arial"/>
          <w:sz w:val="24"/>
          <w:szCs w:val="24"/>
          <w:lang w:val="mn-MN"/>
        </w:rPr>
        <w:t xml:space="preserve">                                               № 2                                           Жаргалант</w:t>
      </w:r>
    </w:p>
    <w:p w:rsidR="00014CE2" w:rsidRDefault="00014CE2" w:rsidP="004C6D26">
      <w:pPr>
        <w:spacing w:after="200" w:line="276" w:lineRule="auto"/>
        <w:ind w:firstLine="720"/>
        <w:rPr>
          <w:rFonts w:ascii="Arial" w:hAnsi="Arial" w:cs="Arial"/>
          <w:b/>
          <w:sz w:val="24"/>
          <w:szCs w:val="24"/>
          <w:lang w:val="mn-MN"/>
        </w:rPr>
      </w:pPr>
      <w:r w:rsidRPr="00330454">
        <w:rPr>
          <w:rFonts w:ascii="Arial" w:hAnsi="Arial" w:cs="Arial"/>
          <w:b/>
          <w:sz w:val="24"/>
          <w:szCs w:val="24"/>
          <w:lang w:val="mn-MN"/>
        </w:rPr>
        <w:t>УДИРДЛАГА  ЗОХИОН БАЙГУУЛАЛТЫН ТАЛААР:</w:t>
      </w:r>
    </w:p>
    <w:p w:rsidR="00177467" w:rsidRDefault="00177467" w:rsidP="004C6D26">
      <w:pPr>
        <w:spacing w:after="0" w:line="276" w:lineRule="auto"/>
        <w:ind w:left="-90" w:firstLine="810"/>
        <w:jc w:val="both"/>
        <w:rPr>
          <w:rFonts w:ascii="Arial" w:hAnsi="Arial" w:cs="Arial"/>
          <w:sz w:val="24"/>
          <w:szCs w:val="24"/>
          <w:lang w:val="mn-MN"/>
        </w:rPr>
      </w:pPr>
      <w:r>
        <w:rPr>
          <w:rFonts w:ascii="Arial" w:hAnsi="Arial" w:cs="Arial"/>
          <w:sz w:val="24"/>
          <w:szCs w:val="24"/>
          <w:lang w:val="mn-MN"/>
        </w:rPr>
        <w:t xml:space="preserve">Аймгийн Засаг даргын 2020 оны 01 дүгээр сарын 28-ны өдрийн “Шинэ коронавирусийн халдварын болзошгүй эрсдэлээс урьдчилан сэргийлэх, бэлэн байдлыг хангах” 01 тоот албан даалгаврын хэрэгжилтийг ханган ажиллаж байна. </w:t>
      </w:r>
    </w:p>
    <w:p w:rsidR="00177467" w:rsidRPr="00AB383B" w:rsidRDefault="00177467" w:rsidP="004C6D26">
      <w:pPr>
        <w:spacing w:after="0" w:line="276" w:lineRule="auto"/>
        <w:ind w:firstLine="720"/>
        <w:jc w:val="both"/>
        <w:rPr>
          <w:rFonts w:ascii="Arial" w:hAnsi="Arial" w:cs="Arial"/>
          <w:sz w:val="24"/>
          <w:szCs w:val="24"/>
          <w:lang w:val="mn-MN"/>
        </w:rPr>
      </w:pPr>
      <w:proofErr w:type="spellStart"/>
      <w:r>
        <w:rPr>
          <w:rFonts w:ascii="Arial" w:hAnsi="Arial" w:cs="Arial"/>
          <w:sz w:val="24"/>
          <w:szCs w:val="24"/>
        </w:rPr>
        <w:t>Коронавирус</w:t>
      </w:r>
      <w:proofErr w:type="spellEnd"/>
      <w:r>
        <w:rPr>
          <w:rFonts w:ascii="Arial" w:hAnsi="Arial" w:cs="Arial"/>
          <w:sz w:val="24"/>
          <w:szCs w:val="24"/>
          <w:lang w:val="mn-MN"/>
        </w:rPr>
        <w:t>ий</w:t>
      </w:r>
      <w:r>
        <w:rPr>
          <w:rFonts w:ascii="Arial" w:hAnsi="Arial" w:cs="Arial"/>
          <w:sz w:val="24"/>
          <w:szCs w:val="24"/>
        </w:rPr>
        <w:t xml:space="preserve">н </w:t>
      </w:r>
      <w:proofErr w:type="spellStart"/>
      <w:r>
        <w:rPr>
          <w:rFonts w:ascii="Arial" w:hAnsi="Arial" w:cs="Arial"/>
          <w:sz w:val="24"/>
          <w:szCs w:val="24"/>
        </w:rPr>
        <w:t>эрсдэлээс</w:t>
      </w:r>
      <w:proofErr w:type="spellEnd"/>
      <w:r>
        <w:rPr>
          <w:rFonts w:ascii="Arial" w:hAnsi="Arial" w:cs="Arial"/>
          <w:sz w:val="24"/>
          <w:szCs w:val="24"/>
        </w:rPr>
        <w:t xml:space="preserve"> </w:t>
      </w:r>
      <w:proofErr w:type="spellStart"/>
      <w:r>
        <w:rPr>
          <w:rFonts w:ascii="Arial" w:hAnsi="Arial" w:cs="Arial"/>
          <w:sz w:val="24"/>
          <w:szCs w:val="24"/>
        </w:rPr>
        <w:t>урьдчилан</w:t>
      </w:r>
      <w:proofErr w:type="spellEnd"/>
      <w:r>
        <w:rPr>
          <w:rFonts w:ascii="Arial" w:hAnsi="Arial" w:cs="Arial"/>
          <w:sz w:val="24"/>
          <w:szCs w:val="24"/>
        </w:rPr>
        <w:t xml:space="preserve"> </w:t>
      </w:r>
      <w:proofErr w:type="spellStart"/>
      <w:r>
        <w:rPr>
          <w:rFonts w:ascii="Arial" w:hAnsi="Arial" w:cs="Arial"/>
          <w:sz w:val="24"/>
          <w:szCs w:val="24"/>
        </w:rPr>
        <w:t>сэргийлэх</w:t>
      </w:r>
      <w:proofErr w:type="spellEnd"/>
      <w:r>
        <w:rPr>
          <w:rFonts w:ascii="Arial" w:hAnsi="Arial" w:cs="Arial"/>
          <w:sz w:val="24"/>
          <w:szCs w:val="24"/>
        </w:rPr>
        <w:t xml:space="preserve"> </w:t>
      </w:r>
      <w:r>
        <w:rPr>
          <w:rFonts w:ascii="Arial" w:hAnsi="Arial" w:cs="Arial"/>
          <w:sz w:val="24"/>
          <w:szCs w:val="24"/>
          <w:lang w:val="mn-MN"/>
        </w:rPr>
        <w:t xml:space="preserve"> бэлэн байдлыг хангуулах тухай Мэргэжлийн хяналтын газрын Улсын ерөнхий байцаагчийн 01/01 тоот албан даалгавар, “Хамтын хяналт”  арга хэмжээний хэрэгжилтийг хангуулан </w:t>
      </w:r>
      <w:proofErr w:type="spellStart"/>
      <w:r>
        <w:rPr>
          <w:rFonts w:ascii="Arial" w:hAnsi="Arial" w:cs="Arial"/>
          <w:sz w:val="24"/>
          <w:szCs w:val="24"/>
        </w:rPr>
        <w:t>төр</w:t>
      </w:r>
      <w:proofErr w:type="spellEnd"/>
      <w:r>
        <w:rPr>
          <w:rFonts w:ascii="Arial" w:hAnsi="Arial" w:cs="Arial"/>
          <w:sz w:val="24"/>
          <w:szCs w:val="24"/>
        </w:rPr>
        <w:t xml:space="preserve">, </w:t>
      </w:r>
      <w:proofErr w:type="spellStart"/>
      <w:r>
        <w:rPr>
          <w:rFonts w:ascii="Arial" w:hAnsi="Arial" w:cs="Arial"/>
          <w:sz w:val="24"/>
          <w:szCs w:val="24"/>
        </w:rPr>
        <w:t>төсвийн</w:t>
      </w:r>
      <w:proofErr w:type="spellEnd"/>
      <w:r>
        <w:rPr>
          <w:rFonts w:ascii="Arial" w:hAnsi="Arial" w:cs="Arial"/>
          <w:sz w:val="24"/>
          <w:szCs w:val="24"/>
        </w:rPr>
        <w:t xml:space="preserve"> </w:t>
      </w:r>
      <w:proofErr w:type="spellStart"/>
      <w:r>
        <w:rPr>
          <w:rFonts w:ascii="Arial" w:hAnsi="Arial" w:cs="Arial"/>
          <w:sz w:val="24"/>
          <w:szCs w:val="24"/>
        </w:rPr>
        <w:t>байгууллага</w:t>
      </w:r>
      <w:proofErr w:type="spellEnd"/>
      <w:r>
        <w:rPr>
          <w:rFonts w:ascii="Arial" w:hAnsi="Arial" w:cs="Arial"/>
          <w:sz w:val="24"/>
          <w:szCs w:val="24"/>
        </w:rPr>
        <w:t xml:space="preserve">, </w:t>
      </w:r>
      <w:r>
        <w:rPr>
          <w:rFonts w:ascii="Arial" w:hAnsi="Arial" w:cs="Arial"/>
          <w:sz w:val="24"/>
          <w:szCs w:val="24"/>
          <w:lang w:val="mn-MN"/>
        </w:rPr>
        <w:t>аж ахуйн нэгж</w:t>
      </w:r>
      <w:r>
        <w:rPr>
          <w:rFonts w:ascii="Arial" w:hAnsi="Arial" w:cs="Arial"/>
          <w:sz w:val="24"/>
          <w:szCs w:val="24"/>
        </w:rPr>
        <w:t xml:space="preserve">, </w:t>
      </w:r>
      <w:proofErr w:type="spellStart"/>
      <w:r>
        <w:rPr>
          <w:rFonts w:ascii="Arial" w:hAnsi="Arial" w:cs="Arial"/>
          <w:sz w:val="24"/>
          <w:szCs w:val="24"/>
        </w:rPr>
        <w:t>иргэдэд</w:t>
      </w:r>
      <w:proofErr w:type="spellEnd"/>
      <w:r>
        <w:rPr>
          <w:rFonts w:ascii="Arial" w:hAnsi="Arial" w:cs="Arial"/>
          <w:sz w:val="24"/>
          <w:szCs w:val="24"/>
        </w:rPr>
        <w:t xml:space="preserve">  </w:t>
      </w:r>
      <w:r>
        <w:rPr>
          <w:rFonts w:ascii="Arial" w:hAnsi="Arial" w:cs="Arial"/>
          <w:sz w:val="24"/>
          <w:szCs w:val="24"/>
          <w:lang w:val="mn-MN"/>
        </w:rPr>
        <w:t xml:space="preserve"> албан даалгавруудыг хүргүүлж заавар зөвлө</w:t>
      </w:r>
      <w:r w:rsidR="00097EBB">
        <w:rPr>
          <w:rFonts w:ascii="Arial" w:hAnsi="Arial" w:cs="Arial"/>
          <w:sz w:val="24"/>
          <w:szCs w:val="24"/>
          <w:lang w:val="mn-MN"/>
        </w:rPr>
        <w:t>м</w:t>
      </w:r>
      <w:r>
        <w:rPr>
          <w:rFonts w:ascii="Arial" w:hAnsi="Arial" w:cs="Arial"/>
          <w:sz w:val="24"/>
          <w:szCs w:val="24"/>
          <w:lang w:val="mn-MN"/>
        </w:rPr>
        <w:t xml:space="preserve">ж өглөө. </w:t>
      </w:r>
    </w:p>
    <w:p w:rsidR="00177467" w:rsidRDefault="00177467" w:rsidP="004C6D26">
      <w:pPr>
        <w:spacing w:after="0" w:line="276" w:lineRule="auto"/>
        <w:jc w:val="center"/>
        <w:rPr>
          <w:rFonts w:ascii="Arial" w:hAnsi="Arial" w:cs="Arial"/>
          <w:sz w:val="24"/>
          <w:szCs w:val="24"/>
        </w:rPr>
      </w:pPr>
      <w:r w:rsidRPr="00CD6F02">
        <w:rPr>
          <w:rFonts w:ascii="Arial Mon" w:eastAsia="Times New Roman" w:hAnsi="Arial Mon" w:cs="Arial"/>
          <w:noProof/>
          <w:sz w:val="24"/>
          <w:szCs w:val="24"/>
        </w:rPr>
        <w:drawing>
          <wp:inline distT="0" distB="0" distL="0" distR="0" wp14:anchorId="0942559C" wp14:editId="50DAEAF5">
            <wp:extent cx="1543050" cy="1371600"/>
            <wp:effectExtent l="0" t="0" r="0" b="0"/>
            <wp:docPr id="2" name="Picture 2" descr="C:\Users\pc\Desktop\84698131_618892642262530_7566455387285618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84698131_618892642262530_756645538728561868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inline>
        </w:drawing>
      </w:r>
      <w:r w:rsidRPr="005E7040">
        <w:rPr>
          <w:rFonts w:ascii="Arial" w:hAnsi="Arial" w:cs="Arial"/>
          <w:noProof/>
          <w:sz w:val="24"/>
          <w:szCs w:val="24"/>
        </w:rPr>
        <w:drawing>
          <wp:inline distT="0" distB="0" distL="0" distR="0" wp14:anchorId="79749610" wp14:editId="08ADD495">
            <wp:extent cx="1524000" cy="1362075"/>
            <wp:effectExtent l="0" t="0" r="0" b="9525"/>
            <wp:docPr id="3" name="Picture 3" descr="C:\Users\pc\Desktop\84915859_534837574046931_346214910696357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84915859_534837574046931_346214910696357888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r w:rsidRPr="005E7040">
        <w:rPr>
          <w:rFonts w:ascii="Arial" w:hAnsi="Arial" w:cs="Arial"/>
          <w:noProof/>
          <w:sz w:val="24"/>
          <w:szCs w:val="24"/>
        </w:rPr>
        <w:drawing>
          <wp:inline distT="0" distB="0" distL="0" distR="0" wp14:anchorId="0FC119D8" wp14:editId="7E093268">
            <wp:extent cx="1400175" cy="1362075"/>
            <wp:effectExtent l="0" t="0" r="9525" b="9525"/>
            <wp:docPr id="6" name="Picture 6" descr="C:\Users\pc\Desktop\81605088_3497108697031110_83304090456555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81605088_3497108697031110_8330409045655552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inline>
        </w:drawing>
      </w:r>
      <w:r w:rsidRPr="00CD6F02">
        <w:rPr>
          <w:rFonts w:ascii="Arial Mon" w:eastAsia="Times New Roman" w:hAnsi="Arial Mon" w:cs="Arial"/>
          <w:noProof/>
          <w:sz w:val="24"/>
          <w:szCs w:val="24"/>
        </w:rPr>
        <w:drawing>
          <wp:inline distT="0" distB="0" distL="0" distR="0" wp14:anchorId="41DFAFCD" wp14:editId="3D68143A">
            <wp:extent cx="1323975" cy="1371600"/>
            <wp:effectExtent l="0" t="0" r="9525" b="0"/>
            <wp:docPr id="7" name="Picture 7" descr="C:\Users\pc\Desktop\82717423_118937446177096_351909761593953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82717423_118937446177096_351909761593953484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371600"/>
                    </a:xfrm>
                    <a:prstGeom prst="rect">
                      <a:avLst/>
                    </a:prstGeom>
                    <a:noFill/>
                    <a:ln>
                      <a:noFill/>
                    </a:ln>
                  </pic:spPr>
                </pic:pic>
              </a:graphicData>
            </a:graphic>
          </wp:inline>
        </w:drawing>
      </w:r>
    </w:p>
    <w:p w:rsidR="00177467" w:rsidRDefault="00177467" w:rsidP="004C6D26">
      <w:pPr>
        <w:spacing w:after="0" w:line="276" w:lineRule="auto"/>
        <w:jc w:val="both"/>
        <w:rPr>
          <w:rFonts w:ascii="Arial" w:hAnsi="Arial" w:cs="Arial"/>
          <w:sz w:val="24"/>
          <w:szCs w:val="24"/>
          <w:lang w:val="mn-MN"/>
        </w:rPr>
      </w:pP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Зүүнбүрэн сумын Онцгой комиссыг 2020 оны 02 дугаар сарын 15-ны өдөр шуурхай хуралдуулж сумын шуурхай штабыг Засаг даргын А/32 тоот захирамжаар байгуулж ажлын тусгай горимд шилжүүллээ. </w:t>
      </w:r>
    </w:p>
    <w:p w:rsidR="00177467" w:rsidRDefault="00177467" w:rsidP="004C6D26">
      <w:pPr>
        <w:spacing w:after="0" w:line="276" w:lineRule="auto"/>
        <w:jc w:val="both"/>
        <w:rPr>
          <w:rFonts w:ascii="Arial" w:hAnsi="Arial" w:cs="Arial"/>
          <w:sz w:val="24"/>
          <w:szCs w:val="24"/>
          <w:lang w:val="mn-MN"/>
        </w:rPr>
      </w:pP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Сумын Онцгой комиссоос байгууллага бүрт хариуцлагатай эргүүл жижүүр томилон ажиллах хуваарь, холбоо барих утасны жагсаалтыг ирүүлж Шуурхай штабт 14,17 цагт мэдээлэл өгч байхаар тогтоолоо. </w:t>
      </w:r>
    </w:p>
    <w:p w:rsidR="00177467" w:rsidRDefault="00177467" w:rsidP="004C6D26">
      <w:pPr>
        <w:spacing w:after="0" w:line="276" w:lineRule="auto"/>
        <w:ind w:firstLine="720"/>
        <w:jc w:val="both"/>
        <w:rPr>
          <w:rFonts w:ascii="Arial" w:hAnsi="Arial" w:cs="Arial"/>
          <w:sz w:val="24"/>
          <w:szCs w:val="24"/>
          <w:lang w:val="mn-MN"/>
        </w:rPr>
      </w:pP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Онцгой комиссын гишүүн буюу Ерөнхий боловсролын сургуулийн захирал, Соёл мэдээллийн төвийн эрхлэгч нарт цахим хуудас болон цаасаар сэрэмжлүүлэг, зөвлөмжийг байршуулах, Эрүүл мэндийн төвийн даргад эм ариутгалын бодисын нөөц бүрдүүлэх ажлыг,  багийн Засаг дарга нарт төрийн байгууллага болон худалдаа үйлчилгээний газруудын ариутгал, халдваргүйжүүлэлтийн ажлыг зохион байгуулах, алслагдсан багийн иргэдэд үнэн бодит мэдээ мэдээлэл өгөх, сэрэмжлүүлэг зөвлөмжийг хүргэх ажлыг тус тус даалгалаа. </w:t>
      </w:r>
    </w:p>
    <w:p w:rsidR="00177467" w:rsidRDefault="00177467" w:rsidP="004C6D26">
      <w:pPr>
        <w:spacing w:after="0" w:line="276" w:lineRule="auto"/>
        <w:ind w:firstLine="720"/>
        <w:jc w:val="both"/>
        <w:rPr>
          <w:rFonts w:ascii="Arial" w:hAnsi="Arial" w:cs="Arial"/>
          <w:sz w:val="24"/>
          <w:szCs w:val="24"/>
          <w:lang w:val="mn-MN"/>
        </w:rPr>
      </w:pP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Сумын Засаг даргаас шинэ коронавирусийн халдварын болзошгүй эрсд</w:t>
      </w:r>
      <w:r w:rsidR="00A534DF">
        <w:rPr>
          <w:rFonts w:ascii="Arial" w:hAnsi="Arial" w:cs="Arial"/>
          <w:sz w:val="24"/>
          <w:szCs w:val="24"/>
          <w:lang w:val="mn-MN"/>
        </w:rPr>
        <w:t>э</w:t>
      </w:r>
      <w:r>
        <w:rPr>
          <w:rFonts w:ascii="Arial" w:hAnsi="Arial" w:cs="Arial"/>
          <w:sz w:val="24"/>
          <w:szCs w:val="24"/>
          <w:lang w:val="mn-MN"/>
        </w:rPr>
        <w:t>лээс урьдчилан сэргийлэх, бэлэн байдлыг хангах тухай 01 албан даалгавар гарч холбогдох алба</w:t>
      </w:r>
      <w:r w:rsidR="006B0204">
        <w:rPr>
          <w:rFonts w:ascii="Arial" w:hAnsi="Arial" w:cs="Arial"/>
          <w:sz w:val="24"/>
          <w:szCs w:val="24"/>
          <w:lang w:val="mn-MN"/>
        </w:rPr>
        <w:t>н хаагчдад хүргүүлэн хэрэгжилтэ</w:t>
      </w:r>
      <w:r>
        <w:rPr>
          <w:rFonts w:ascii="Arial" w:hAnsi="Arial" w:cs="Arial"/>
          <w:sz w:val="24"/>
          <w:szCs w:val="24"/>
          <w:lang w:val="mn-MN"/>
        </w:rPr>
        <w:t xml:space="preserve">д Засаг даргын орлогч хяналт тавин ажиллаж байна. </w:t>
      </w: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Сумын Засаг даргын 2020 оны 02 дугаар сарын 13-ны өдрийн А/30 тоот захирамжаар хариуцлагатай эргүүл жижүүрийг томилгоожууллаа. </w:t>
      </w:r>
    </w:p>
    <w:p w:rsidR="00177467" w:rsidRPr="0047113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lastRenderedPageBreak/>
        <w:t xml:space="preserve">Эргүүл жижүүрээр ажиллаж байгаа албан хаагчид тухайн өдрийн мэдээг сумын шуурхай штабт хүргүүлэн ажиллаж байна. </w:t>
      </w:r>
    </w:p>
    <w:p w:rsidR="00177467" w:rsidRDefault="00177467" w:rsidP="004C6D26">
      <w:pPr>
        <w:spacing w:after="0" w:line="276" w:lineRule="auto"/>
        <w:ind w:firstLine="720"/>
        <w:jc w:val="both"/>
        <w:rPr>
          <w:rFonts w:ascii="Arial" w:hAnsi="Arial" w:cs="Arial"/>
          <w:sz w:val="24"/>
          <w:szCs w:val="24"/>
          <w:lang w:val="mn-MN"/>
        </w:rPr>
      </w:pPr>
    </w:p>
    <w:p w:rsidR="0087200E" w:rsidRPr="007A595C" w:rsidRDefault="0087200E"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Сумын Засаг даргын 2020 оны А/16 тоот захирамжаар “Гамшгаас хамгаалах сайн дурын хэсэг”, А/23 тоот захирамжаар “Ариутгал халдваргүйжүүлэлтийг зохион байгуулах ажлын хэсэг”, А/34 тоот захирамжаар “Онцгой комиссын бүрэлдэхүүн”-ийг шинэчлэн</w:t>
      </w:r>
      <w:r w:rsidR="002006F2">
        <w:rPr>
          <w:rFonts w:ascii="Arial" w:hAnsi="Arial" w:cs="Arial"/>
          <w:sz w:val="24"/>
          <w:szCs w:val="24"/>
          <w:lang w:val="mn-MN"/>
        </w:rPr>
        <w:t xml:space="preserve"> бат</w:t>
      </w:r>
      <w:r w:rsidR="006B0204">
        <w:rPr>
          <w:rFonts w:ascii="Arial" w:hAnsi="Arial" w:cs="Arial"/>
          <w:sz w:val="24"/>
          <w:szCs w:val="24"/>
          <w:lang w:val="mn-MN"/>
        </w:rPr>
        <w:t>ал</w:t>
      </w:r>
      <w:r w:rsidR="002006F2">
        <w:rPr>
          <w:rFonts w:ascii="Arial" w:hAnsi="Arial" w:cs="Arial"/>
          <w:sz w:val="24"/>
          <w:szCs w:val="24"/>
          <w:lang w:val="mn-MN"/>
        </w:rPr>
        <w:t>ж</w:t>
      </w:r>
      <w:r>
        <w:rPr>
          <w:rFonts w:ascii="Arial" w:hAnsi="Arial" w:cs="Arial"/>
          <w:sz w:val="24"/>
          <w:szCs w:val="24"/>
          <w:lang w:val="mn-MN"/>
        </w:rPr>
        <w:t>, А/35 тоот захирамжаар “сумын Гамшгаас хамгаалах штаб, алба, мэргэжлийн ангийн бүрэлдэхүүнийг шинэчлэн байгуулах тухай”, А/36 тоот захирамжаар “Шинэ коронавирусийн эрсд</w:t>
      </w:r>
      <w:r w:rsidR="002006F2">
        <w:rPr>
          <w:rFonts w:ascii="Arial" w:hAnsi="Arial" w:cs="Arial"/>
          <w:sz w:val="24"/>
          <w:szCs w:val="24"/>
          <w:lang w:val="mn-MN"/>
        </w:rPr>
        <w:t>э</w:t>
      </w:r>
      <w:r>
        <w:rPr>
          <w:rFonts w:ascii="Arial" w:hAnsi="Arial" w:cs="Arial"/>
          <w:sz w:val="24"/>
          <w:szCs w:val="24"/>
          <w:lang w:val="mn-MN"/>
        </w:rPr>
        <w:t xml:space="preserve">лээс урьдчилан сэргийлэх, тэмцэх бүлгийг тус тус байгууллаа.   </w:t>
      </w:r>
    </w:p>
    <w:p w:rsidR="0087200E" w:rsidRDefault="0087200E" w:rsidP="004C6D26">
      <w:pPr>
        <w:spacing w:after="0" w:line="276" w:lineRule="auto"/>
        <w:ind w:firstLine="720"/>
        <w:jc w:val="both"/>
        <w:rPr>
          <w:rFonts w:ascii="Arial" w:hAnsi="Arial" w:cs="Arial"/>
          <w:sz w:val="24"/>
          <w:lang w:val="mn-MN"/>
        </w:rPr>
      </w:pP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Шинэ коронавирусээс урьдчилан сэргийлэх зөвлөмжийг худалдаа, үйлчилгээний газруудын мэдээллийн самбар болон </w:t>
      </w:r>
      <w:proofErr w:type="spellStart"/>
      <w:r>
        <w:rPr>
          <w:rFonts w:ascii="Arial" w:hAnsi="Arial" w:cs="Arial"/>
          <w:sz w:val="24"/>
          <w:szCs w:val="24"/>
        </w:rPr>
        <w:t>Zuunburen</w:t>
      </w:r>
      <w:proofErr w:type="spellEnd"/>
      <w:r>
        <w:rPr>
          <w:rFonts w:ascii="Arial" w:hAnsi="Arial" w:cs="Arial"/>
          <w:sz w:val="24"/>
          <w:szCs w:val="24"/>
        </w:rPr>
        <w:t xml:space="preserve"> ZDTG </w:t>
      </w:r>
      <w:r>
        <w:rPr>
          <w:rFonts w:ascii="Arial" w:hAnsi="Arial" w:cs="Arial"/>
          <w:sz w:val="24"/>
          <w:szCs w:val="24"/>
          <w:lang w:val="mn-MN"/>
        </w:rPr>
        <w:t xml:space="preserve">цахим хаягаар иргэдэд хүргэж байна. </w:t>
      </w:r>
    </w:p>
    <w:p w:rsidR="00177467" w:rsidRPr="00DF5FE4"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Боловсрол, соёл, Шинжлэх ухаан, спортын сайдын 2020 оны 01 дүгээр сарын 27-ны өдрийн А/43 дугаар тушаалын хүрээнд сумын хэмжээнд дугуйлан секц, давтлага, өдөр өнжүүлэх төв, сүм чуулганд олон нийтийг хамарсан үйл ажиллагаа зохион байгуулахгүй байх чиглэлийг Засаг даргын Тамгын газрын даргын 2020 оны 01 дүгээр сарын 30-ний өдрийн 3/20 тоотоор хүргүүлснээр нийтийг хамарсан арга хэмжээ зохион байгуулагдаагүй байна.  </w:t>
      </w:r>
    </w:p>
    <w:p w:rsidR="00177467" w:rsidRDefault="00EC10BB" w:rsidP="004C6D26">
      <w:pPr>
        <w:spacing w:after="0" w:line="276" w:lineRule="auto"/>
        <w:jc w:val="both"/>
        <w:rPr>
          <w:rFonts w:ascii="Arial" w:hAnsi="Arial" w:cs="Arial"/>
          <w:lang w:val="mn-MN"/>
        </w:rPr>
      </w:pPr>
      <w:r>
        <w:rPr>
          <w:rFonts w:ascii="Arial" w:hAnsi="Arial" w:cs="Arial"/>
          <w:noProof/>
          <w:sz w:val="24"/>
          <w:szCs w:val="24"/>
        </w:rPr>
        <w:drawing>
          <wp:anchor distT="0" distB="0" distL="114300" distR="114300" simplePos="0" relativeHeight="251663360" behindDoc="0" locked="0" layoutInCell="1" allowOverlap="1" wp14:anchorId="54D33BEC" wp14:editId="46AEBACE">
            <wp:simplePos x="0" y="0"/>
            <wp:positionH relativeFrom="margin">
              <wp:align>right</wp:align>
            </wp:positionH>
            <wp:positionV relativeFrom="margin">
              <wp:posOffset>4177929</wp:posOffset>
            </wp:positionV>
            <wp:extent cx="2571750" cy="2034540"/>
            <wp:effectExtent l="0" t="0" r="0" b="3810"/>
            <wp:wrapSquare wrapText="bothSides"/>
            <wp:docPr id="18" name="Picture 18" descr="C:\Users\odnoo\Desktop\86381858_2489840691333112_8317662424534614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noo\Desktop\86381858_2489840691333112_8317662424534614016_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177" t="4078" r="8309" b="3963"/>
                    <a:stretch/>
                  </pic:blipFill>
                  <pic:spPr bwMode="auto">
                    <a:xfrm>
                      <a:off x="0" y="0"/>
                      <a:ext cx="2571750" cy="2034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77467" w:rsidRPr="00EC10BB" w:rsidRDefault="00177467" w:rsidP="004C6D26">
      <w:pPr>
        <w:spacing w:after="0" w:line="276" w:lineRule="auto"/>
        <w:jc w:val="both"/>
        <w:rPr>
          <w:rFonts w:ascii="Arial" w:hAnsi="Arial" w:cs="Arial"/>
          <w:lang w:val="mn-MN"/>
        </w:rPr>
      </w:pPr>
      <w:r>
        <w:rPr>
          <w:rFonts w:ascii="Arial" w:hAnsi="Arial" w:cs="Arial"/>
          <w:lang w:val="mn-MN"/>
        </w:rPr>
        <w:t xml:space="preserve"> </w:t>
      </w:r>
      <w:r>
        <w:rPr>
          <w:rFonts w:ascii="Arial" w:hAnsi="Arial" w:cs="Arial"/>
          <w:lang w:val="mn-MN"/>
        </w:rPr>
        <w:tab/>
      </w:r>
      <w:r>
        <w:rPr>
          <w:rFonts w:ascii="Arial" w:hAnsi="Arial" w:cs="Arial"/>
          <w:sz w:val="24"/>
          <w:szCs w:val="24"/>
          <w:lang w:val="mn-MN"/>
        </w:rPr>
        <w:t>Ш</w:t>
      </w:r>
      <w:r w:rsidRPr="003B58F5">
        <w:rPr>
          <w:rFonts w:ascii="Arial" w:hAnsi="Arial" w:cs="Arial"/>
          <w:sz w:val="24"/>
          <w:szCs w:val="24"/>
          <w:lang w:val="mn-MN"/>
        </w:rPr>
        <w:t>инэ коронавирусийн халдварын эрсд</w:t>
      </w:r>
      <w:r w:rsidR="002006F2">
        <w:rPr>
          <w:rFonts w:ascii="Arial" w:hAnsi="Arial" w:cs="Arial"/>
          <w:sz w:val="24"/>
          <w:szCs w:val="24"/>
          <w:lang w:val="mn-MN"/>
        </w:rPr>
        <w:t>э</w:t>
      </w:r>
      <w:r w:rsidRPr="003B58F5">
        <w:rPr>
          <w:rFonts w:ascii="Arial" w:hAnsi="Arial" w:cs="Arial"/>
          <w:sz w:val="24"/>
          <w:szCs w:val="24"/>
          <w:lang w:val="mn-MN"/>
        </w:rPr>
        <w:t xml:space="preserve">лээс урьдчилан сэргийлэх чиглэлээр, сургууль, цэцэрлэгийн үйл ажиллагаа, олон нийтийг хамарсан арга хэмжээг 2020 оны 03 дугаар сарын 02 хүртэл хориглосон тул хүүхдийн аюулгүй байдлыг хангаж 2020 оны 05 дугаар сарын 01-ны өдрийг хүртэл хугацаанд хурдан морины уралдаан, сунгаа, үсэргээ, морины ажил зохион байгуулах, уг арга хэмжээнд хүүхэд оролцуулахыг </w:t>
      </w:r>
      <w:r>
        <w:rPr>
          <w:rFonts w:ascii="Arial" w:hAnsi="Arial" w:cs="Arial"/>
          <w:sz w:val="24"/>
          <w:szCs w:val="24"/>
          <w:lang w:val="mn-MN"/>
        </w:rPr>
        <w:t xml:space="preserve">сумын Засаг даргын 2020 оны 02 дугаар сарын 11-ний өдрийн А/24 тоот захирамжаар </w:t>
      </w:r>
      <w:r w:rsidRPr="003B58F5">
        <w:rPr>
          <w:rFonts w:ascii="Arial" w:hAnsi="Arial" w:cs="Arial"/>
          <w:sz w:val="24"/>
          <w:szCs w:val="24"/>
          <w:lang w:val="mn-MN"/>
        </w:rPr>
        <w:t>хоригло</w:t>
      </w:r>
      <w:r>
        <w:rPr>
          <w:rFonts w:ascii="Arial" w:hAnsi="Arial" w:cs="Arial"/>
          <w:sz w:val="24"/>
          <w:szCs w:val="24"/>
          <w:lang w:val="mn-MN"/>
        </w:rPr>
        <w:t xml:space="preserve">лоо. </w:t>
      </w:r>
      <w:r w:rsidRPr="003B58F5">
        <w:rPr>
          <w:rFonts w:ascii="Arial" w:hAnsi="Arial" w:cs="Arial"/>
          <w:sz w:val="24"/>
          <w:szCs w:val="24"/>
          <w:lang w:val="mn-MN"/>
        </w:rPr>
        <w:t xml:space="preserve"> </w:t>
      </w:r>
    </w:p>
    <w:p w:rsidR="00F637B1" w:rsidRDefault="00F637B1" w:rsidP="004C6D26">
      <w:pPr>
        <w:spacing w:after="200" w:line="276" w:lineRule="auto"/>
        <w:ind w:firstLine="720"/>
        <w:jc w:val="both"/>
        <w:rPr>
          <w:rFonts w:ascii="Arial" w:hAnsi="Arial" w:cs="Arial"/>
          <w:sz w:val="24"/>
          <w:szCs w:val="24"/>
          <w:lang w:val="mn-MN"/>
        </w:rPr>
      </w:pPr>
      <w:r w:rsidRPr="00F75025">
        <w:rPr>
          <w:rFonts w:ascii="Arial" w:hAnsi="Arial" w:cs="Arial"/>
          <w:sz w:val="24"/>
          <w:szCs w:val="24"/>
          <w:lang w:val="mn-MN"/>
        </w:rPr>
        <w:t>0</w:t>
      </w:r>
      <w:r>
        <w:rPr>
          <w:rFonts w:ascii="Arial" w:hAnsi="Arial" w:cs="Arial"/>
          <w:sz w:val="24"/>
          <w:szCs w:val="24"/>
          <w:lang w:val="mn-MN"/>
        </w:rPr>
        <w:t>2</w:t>
      </w:r>
      <w:r w:rsidRPr="00F75025">
        <w:rPr>
          <w:rFonts w:ascii="Arial" w:hAnsi="Arial" w:cs="Arial"/>
          <w:sz w:val="24"/>
          <w:szCs w:val="24"/>
          <w:lang w:val="mn-MN"/>
        </w:rPr>
        <w:t xml:space="preserve"> сард Дээд байг</w:t>
      </w:r>
      <w:r w:rsidR="002A7BEA">
        <w:rPr>
          <w:rFonts w:ascii="Arial" w:hAnsi="Arial" w:cs="Arial"/>
          <w:sz w:val="24"/>
          <w:szCs w:val="24"/>
          <w:lang w:val="mn-MN"/>
        </w:rPr>
        <w:t>ууллага албан тушаалт</w:t>
      </w:r>
      <w:r>
        <w:rPr>
          <w:rFonts w:ascii="Arial" w:hAnsi="Arial" w:cs="Arial"/>
          <w:sz w:val="24"/>
          <w:szCs w:val="24"/>
          <w:lang w:val="mn-MN"/>
        </w:rPr>
        <w:t>наас 42 албан бичиг хүлээн авс</w:t>
      </w:r>
      <w:r w:rsidRPr="00F75025">
        <w:rPr>
          <w:rFonts w:ascii="Arial" w:hAnsi="Arial" w:cs="Arial"/>
          <w:sz w:val="24"/>
          <w:szCs w:val="24"/>
          <w:lang w:val="mn-MN"/>
        </w:rPr>
        <w:t xml:space="preserve">наас хариутай </w:t>
      </w:r>
      <w:r>
        <w:rPr>
          <w:rFonts w:ascii="Arial" w:hAnsi="Arial" w:cs="Arial"/>
          <w:sz w:val="24"/>
          <w:szCs w:val="24"/>
          <w:lang w:val="mn-MN"/>
        </w:rPr>
        <w:t xml:space="preserve">15 </w:t>
      </w:r>
      <w:r w:rsidRPr="00F75025">
        <w:rPr>
          <w:rFonts w:ascii="Arial" w:hAnsi="Arial" w:cs="Arial"/>
          <w:sz w:val="24"/>
          <w:szCs w:val="24"/>
          <w:lang w:val="mn-MN"/>
        </w:rPr>
        <w:t xml:space="preserve">бичиг үүнээс хугацаандаа </w:t>
      </w:r>
      <w:r>
        <w:rPr>
          <w:rFonts w:ascii="Arial" w:hAnsi="Arial" w:cs="Arial"/>
          <w:sz w:val="24"/>
          <w:szCs w:val="24"/>
          <w:lang w:val="mn-MN"/>
        </w:rPr>
        <w:t>явсан 9</w:t>
      </w:r>
      <w:r w:rsidRPr="00F75025">
        <w:rPr>
          <w:rFonts w:ascii="Arial" w:hAnsi="Arial" w:cs="Arial"/>
          <w:sz w:val="24"/>
          <w:szCs w:val="24"/>
          <w:lang w:val="mn-MN"/>
        </w:rPr>
        <w:t>, хугацаа</w:t>
      </w:r>
      <w:proofErr w:type="spellStart"/>
      <w:r w:rsidRPr="00F75025">
        <w:rPr>
          <w:rFonts w:ascii="Arial" w:hAnsi="Arial" w:cs="Arial"/>
          <w:sz w:val="24"/>
          <w:szCs w:val="24"/>
        </w:rPr>
        <w:t>ндаа</w:t>
      </w:r>
      <w:proofErr w:type="spellEnd"/>
      <w:r w:rsidRPr="00F75025">
        <w:rPr>
          <w:rFonts w:ascii="Arial" w:hAnsi="Arial" w:cs="Arial"/>
          <w:sz w:val="24"/>
          <w:szCs w:val="24"/>
        </w:rPr>
        <w:t xml:space="preserve"> </w:t>
      </w:r>
      <w:proofErr w:type="spellStart"/>
      <w:r w:rsidRPr="00F75025">
        <w:rPr>
          <w:rFonts w:ascii="Arial" w:hAnsi="Arial" w:cs="Arial"/>
          <w:sz w:val="24"/>
          <w:szCs w:val="24"/>
        </w:rPr>
        <w:t>явааг</w:t>
      </w:r>
      <w:proofErr w:type="spellEnd"/>
      <w:r w:rsidRPr="00F75025">
        <w:rPr>
          <w:rFonts w:ascii="Arial" w:hAnsi="Arial" w:cs="Arial"/>
          <w:sz w:val="24"/>
          <w:szCs w:val="24"/>
          <w:lang w:val="mn-MN"/>
        </w:rPr>
        <w:t>үй</w:t>
      </w:r>
      <w:r>
        <w:rPr>
          <w:rFonts w:ascii="Arial" w:hAnsi="Arial" w:cs="Arial"/>
          <w:sz w:val="24"/>
          <w:szCs w:val="24"/>
          <w:lang w:val="mn-MN"/>
        </w:rPr>
        <w:t xml:space="preserve"> 5</w:t>
      </w:r>
      <w:r w:rsidR="002006F2">
        <w:rPr>
          <w:rFonts w:ascii="Arial" w:hAnsi="Arial" w:cs="Arial"/>
          <w:sz w:val="24"/>
          <w:szCs w:val="24"/>
          <w:lang w:val="mn-MN"/>
        </w:rPr>
        <w:t>,</w:t>
      </w:r>
      <w:r>
        <w:rPr>
          <w:rFonts w:ascii="Arial" w:hAnsi="Arial" w:cs="Arial"/>
          <w:sz w:val="24"/>
          <w:szCs w:val="24"/>
          <w:lang w:val="mn-MN"/>
        </w:rPr>
        <w:t xml:space="preserve"> хугацаа хоцорсон 1 </w:t>
      </w:r>
      <w:r w:rsidRPr="00F75025">
        <w:rPr>
          <w:rFonts w:ascii="Arial" w:hAnsi="Arial" w:cs="Arial"/>
          <w:sz w:val="24"/>
          <w:szCs w:val="24"/>
          <w:lang w:val="mn-MN"/>
        </w:rPr>
        <w:t xml:space="preserve">бичиг   байна.  </w:t>
      </w:r>
    </w:p>
    <w:p w:rsidR="00F637B1" w:rsidRDefault="00F637B1" w:rsidP="004C6D26">
      <w:pPr>
        <w:spacing w:after="200" w:line="276" w:lineRule="auto"/>
        <w:ind w:firstLine="720"/>
        <w:jc w:val="both"/>
        <w:rPr>
          <w:rFonts w:ascii="Arial" w:hAnsi="Arial" w:cs="Arial"/>
          <w:sz w:val="24"/>
          <w:szCs w:val="24"/>
          <w:lang w:val="mn-MN"/>
        </w:rPr>
      </w:pPr>
      <w:r>
        <w:rPr>
          <w:rFonts w:ascii="Arial" w:hAnsi="Arial" w:cs="Arial"/>
          <w:sz w:val="24"/>
          <w:szCs w:val="24"/>
          <w:lang w:val="mn-MN"/>
        </w:rPr>
        <w:t>02 дугаар сард сумын Засаг даргаас 27 захирамж гарсан нь эмийн эргэлтийн сангийн сар, улирлын хув</w:t>
      </w:r>
      <w:r w:rsidR="002006F2">
        <w:rPr>
          <w:rFonts w:ascii="Arial" w:hAnsi="Arial" w:cs="Arial"/>
          <w:sz w:val="24"/>
          <w:szCs w:val="24"/>
          <w:lang w:val="mn-MN"/>
        </w:rPr>
        <w:t>аарь батлах тухай, газар эзэмших</w:t>
      </w:r>
      <w:r>
        <w:rPr>
          <w:rFonts w:ascii="Arial" w:hAnsi="Arial" w:cs="Arial"/>
          <w:sz w:val="24"/>
          <w:szCs w:val="24"/>
          <w:lang w:val="mn-MN"/>
        </w:rPr>
        <w:t xml:space="preserve"> эрх шилжүүлэх тухай 6, эзэмшил газрын зориулалт өөрчлөх тухай 2, авто зам барих газрын зөвшөөрөл олгох тухай, статистик мэдээ тайлан гаргах ажлыг хариуцуулах тухай, гамшгаас хамгаалах сайн дурын хэсэг байгуулах тухай, хөдөлмөрийн маргааныг шуурхай зохицуулах сумын салбар хороо байгуулах тухай, </w:t>
      </w:r>
      <w:r w:rsidR="003C0691">
        <w:rPr>
          <w:rFonts w:ascii="Arial" w:hAnsi="Arial" w:cs="Arial"/>
          <w:sz w:val="24"/>
          <w:szCs w:val="24"/>
          <w:lang w:val="mn-MN"/>
        </w:rPr>
        <w:t xml:space="preserve">2019 оны шилдгүүдэд хүндэтгэл үзүүлэхэд хөрөнгө гаргах тухай, сумын “Алдарт уяач” цол олгох тухай, Засаг даргын зөвлөлийн хурлаар 2020 онд хэлэлцэх асуудлын жагсаалт батлах тухай, урьдчилан сэргийлэх арга хэмжээнд хөрөнгө гаргах тухай, хурдан морины уралдаан, сунгаа, үсэргээ, </w:t>
      </w:r>
      <w:r w:rsidR="003C0691">
        <w:rPr>
          <w:rFonts w:ascii="Arial" w:hAnsi="Arial" w:cs="Arial"/>
          <w:sz w:val="24"/>
          <w:szCs w:val="24"/>
          <w:lang w:val="mn-MN"/>
        </w:rPr>
        <w:lastRenderedPageBreak/>
        <w:t>зохион байгуу</w:t>
      </w:r>
      <w:r w:rsidR="002A7BEA">
        <w:rPr>
          <w:rFonts w:ascii="Arial" w:hAnsi="Arial" w:cs="Arial"/>
          <w:sz w:val="24"/>
          <w:szCs w:val="24"/>
          <w:lang w:val="mn-MN"/>
        </w:rPr>
        <w:t>лахыг хориглох тухай, захирамжи</w:t>
      </w:r>
      <w:r w:rsidR="003C0691">
        <w:rPr>
          <w:rFonts w:ascii="Arial" w:hAnsi="Arial" w:cs="Arial"/>
          <w:sz w:val="24"/>
          <w:szCs w:val="24"/>
          <w:lang w:val="mn-MN"/>
        </w:rPr>
        <w:t>д залруулга хийх тухай, газар эзэмших эрхийг баталгаажуулах тухай, хариуцлагатай эргүүл жижүүрийг томилон ажиллуулах тухай, шуурхай штаб байгуулж, ажлын тусгай горимд шилжүүлэх тухай, ажлын хэсэг байгуулах тухай, онцгой комиссын бүрэлдэхүүнийг шинэчлэн батлах тухай, сумын гамшгаас хамгаалах штаб, алба,</w:t>
      </w:r>
      <w:r w:rsidR="002006F2">
        <w:rPr>
          <w:rFonts w:ascii="Arial" w:hAnsi="Arial" w:cs="Arial"/>
          <w:sz w:val="24"/>
          <w:szCs w:val="24"/>
          <w:lang w:val="mn-MN"/>
        </w:rPr>
        <w:t xml:space="preserve"> </w:t>
      </w:r>
      <w:r w:rsidR="003C0691">
        <w:rPr>
          <w:rFonts w:ascii="Arial" w:hAnsi="Arial" w:cs="Arial"/>
          <w:sz w:val="24"/>
          <w:szCs w:val="24"/>
          <w:lang w:val="mn-MN"/>
        </w:rPr>
        <w:t>мэргэжлийн ангийн бүрэлдэхүүнийг шинэчлэн байгуулах тухай, шинэ коронавирусийн эрсд</w:t>
      </w:r>
      <w:r w:rsidR="002006F2">
        <w:rPr>
          <w:rFonts w:ascii="Arial" w:hAnsi="Arial" w:cs="Arial"/>
          <w:sz w:val="24"/>
          <w:szCs w:val="24"/>
          <w:lang w:val="mn-MN"/>
        </w:rPr>
        <w:t>э</w:t>
      </w:r>
      <w:r w:rsidR="003C0691">
        <w:rPr>
          <w:rFonts w:ascii="Arial" w:hAnsi="Arial" w:cs="Arial"/>
          <w:sz w:val="24"/>
          <w:szCs w:val="24"/>
          <w:lang w:val="mn-MN"/>
        </w:rPr>
        <w:t xml:space="preserve">лээс урьдчилан сэргийлэх, тэмцэх бүлгийг томилох тухай тус тус захирамжлан хэрэгжилтийг ханган ажиллалаа. </w:t>
      </w:r>
    </w:p>
    <w:p w:rsidR="003C0691" w:rsidRDefault="003C0691" w:rsidP="004C6D26">
      <w:pPr>
        <w:spacing w:after="200" w:line="276" w:lineRule="auto"/>
        <w:ind w:firstLine="720"/>
        <w:jc w:val="both"/>
        <w:rPr>
          <w:rFonts w:ascii="Arial" w:hAnsi="Arial" w:cs="Arial"/>
          <w:sz w:val="24"/>
          <w:szCs w:val="24"/>
          <w:lang w:val="mn-MN"/>
        </w:rPr>
      </w:pPr>
      <w:r>
        <w:rPr>
          <w:rFonts w:ascii="Arial" w:hAnsi="Arial" w:cs="Arial"/>
          <w:sz w:val="24"/>
          <w:szCs w:val="24"/>
          <w:lang w:val="mn-MN"/>
        </w:rPr>
        <w:t xml:space="preserve">Байгууллагын сарын ажлын төлөвлөгөөний чанар, гүйцэтгэлийг сайжруулах зорилгоор Засаг даргын Тамгын газрын даргаас “Байгууллагын сарын ажлын төлөвлөгөөний чанар, гүйцэтгэлийг сайжруулах тухай” тушаал гарч холбогдох албан хаагчдад хүргүүлэн хэрэгжилтийг ханган ажиллаж байна. </w:t>
      </w:r>
    </w:p>
    <w:p w:rsidR="003C0691" w:rsidRDefault="00986A6A" w:rsidP="004C6D26">
      <w:pPr>
        <w:spacing w:after="200" w:line="276" w:lineRule="auto"/>
        <w:ind w:firstLine="720"/>
        <w:jc w:val="both"/>
        <w:rPr>
          <w:rFonts w:ascii="Arial" w:hAnsi="Arial" w:cs="Arial"/>
          <w:sz w:val="24"/>
          <w:szCs w:val="24"/>
          <w:lang w:val="mn-MN"/>
        </w:rPr>
      </w:pPr>
      <w:r>
        <w:rPr>
          <w:rFonts w:ascii="Arial" w:hAnsi="Arial" w:cs="Arial"/>
          <w:sz w:val="24"/>
          <w:szCs w:val="24"/>
          <w:lang w:val="mn-MN"/>
        </w:rPr>
        <w:t xml:space="preserve">Иргэдээс төрийн байгууллага албан тушаалтанд гаргасан өргөдөл гомдлыг хянан шийдвэрлэх тухай хуулийн дагуу 02 дугаар сард аймгийн Засаг даргын Тамгын газраас шилжин ирсэн 1 өргөдөл хүлээн авч хариуг албан тоотоор хүргүүллээ. </w:t>
      </w:r>
    </w:p>
    <w:p w:rsidR="00177467" w:rsidRPr="00177467" w:rsidRDefault="00177467" w:rsidP="004C6D26">
      <w:pPr>
        <w:spacing w:after="200" w:line="276" w:lineRule="auto"/>
        <w:ind w:firstLine="720"/>
        <w:jc w:val="both"/>
        <w:rPr>
          <w:rFonts w:ascii="Arial" w:hAnsi="Arial" w:cs="Arial"/>
          <w:b/>
          <w:sz w:val="24"/>
          <w:szCs w:val="24"/>
          <w:lang w:val="mn-MN"/>
        </w:rPr>
      </w:pPr>
      <w:r w:rsidRPr="00177467">
        <w:rPr>
          <w:rFonts w:ascii="Arial" w:hAnsi="Arial" w:cs="Arial"/>
          <w:b/>
          <w:sz w:val="24"/>
          <w:szCs w:val="24"/>
          <w:lang w:val="mn-MN"/>
        </w:rPr>
        <w:t xml:space="preserve">НИЙГМИЙН БОДЛОГЫН АЖИЛ ҮЙЛЧИЛГЭЭНИЙ ТАЛААР: </w:t>
      </w:r>
    </w:p>
    <w:p w:rsidR="002006F2" w:rsidRDefault="002006F2" w:rsidP="002006F2">
      <w:pPr>
        <w:spacing w:after="0" w:line="276" w:lineRule="auto"/>
        <w:ind w:firstLine="720"/>
        <w:jc w:val="both"/>
        <w:rPr>
          <w:rFonts w:ascii="Arial" w:hAnsi="Arial" w:cs="Arial"/>
          <w:sz w:val="24"/>
          <w:szCs w:val="24"/>
          <w:lang w:val="mn-MN"/>
        </w:rPr>
      </w:pPr>
      <w:r w:rsidRPr="00177467">
        <w:rPr>
          <w:rFonts w:ascii="Arial" w:hAnsi="Arial" w:cs="Arial"/>
          <w:b/>
          <w:noProof/>
          <w:sz w:val="24"/>
          <w:szCs w:val="24"/>
        </w:rPr>
        <w:drawing>
          <wp:anchor distT="0" distB="0" distL="114300" distR="114300" simplePos="0" relativeHeight="251661312" behindDoc="0" locked="0" layoutInCell="1" allowOverlap="1" wp14:anchorId="13C4AE2C" wp14:editId="7B5A8461">
            <wp:simplePos x="0" y="0"/>
            <wp:positionH relativeFrom="margin">
              <wp:align>right</wp:align>
            </wp:positionH>
            <wp:positionV relativeFrom="margin">
              <wp:posOffset>3993515</wp:posOffset>
            </wp:positionV>
            <wp:extent cx="1610360" cy="1804670"/>
            <wp:effectExtent l="0" t="0" r="8890" b="5080"/>
            <wp:wrapSquare wrapText="bothSides"/>
            <wp:docPr id="228" name="Picture 228" descr="C:\Users\odnoo\Downloads\86350948_485533575731073_8436195357171384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noo\Downloads\86350948_485533575731073_8436195357171384320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772"/>
                    <a:stretch/>
                  </pic:blipFill>
                  <pic:spPr bwMode="auto">
                    <a:xfrm>
                      <a:off x="0" y="0"/>
                      <a:ext cx="1610360"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mn-MN"/>
        </w:rPr>
        <w:t xml:space="preserve">Засаг даргын Тамгын газраас шинэ коронавирусээс урьдчилан сэргийлж ажилчдын эрүүл мэндийг хамгаалан, дархлааг дэмжихэд анхааран ажиллаж тогтсон цаг аарц уулган,  амны хаалт, ариутгалын бодисоор  хангалаа. </w:t>
      </w:r>
    </w:p>
    <w:p w:rsidR="00EC10BB" w:rsidRDefault="00EC10BB" w:rsidP="004C6D26">
      <w:pPr>
        <w:spacing w:after="0" w:line="276" w:lineRule="auto"/>
        <w:ind w:firstLine="720"/>
        <w:jc w:val="both"/>
        <w:rPr>
          <w:rFonts w:ascii="Arial" w:hAnsi="Arial" w:cs="Arial"/>
          <w:sz w:val="24"/>
          <w:szCs w:val="24"/>
          <w:lang w:val="mn-MN"/>
        </w:rPr>
      </w:pPr>
    </w:p>
    <w:p w:rsidR="00EC10BB" w:rsidRDefault="00EC10BB" w:rsidP="004C6D26">
      <w:pPr>
        <w:spacing w:after="0" w:line="276" w:lineRule="auto"/>
        <w:ind w:firstLine="720"/>
        <w:jc w:val="both"/>
        <w:rPr>
          <w:rFonts w:ascii="Arial" w:hAnsi="Arial" w:cs="Arial"/>
          <w:sz w:val="24"/>
          <w:szCs w:val="24"/>
          <w:lang w:val="mn-MN"/>
        </w:rPr>
      </w:pPr>
    </w:p>
    <w:p w:rsidR="00EC10BB" w:rsidRDefault="00EC10BB" w:rsidP="004C6D26">
      <w:pPr>
        <w:spacing w:after="0" w:line="276" w:lineRule="auto"/>
        <w:ind w:firstLine="720"/>
        <w:jc w:val="both"/>
        <w:rPr>
          <w:rFonts w:ascii="Arial" w:hAnsi="Arial" w:cs="Arial"/>
          <w:sz w:val="24"/>
          <w:szCs w:val="24"/>
          <w:lang w:val="mn-MN"/>
        </w:rPr>
      </w:pP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Засаг даргын Тамгын газраас нэгдсэн хогийн цэгт ажиллаж буй гэрээт ажилчдад шинэ коронавирусээс урьдчилан сэргийлэх зорилгоор амны хаалт, бээлий, хувцас, ариутгалын бодис олголоо. </w:t>
      </w:r>
    </w:p>
    <w:p w:rsidR="00EC10BB" w:rsidRDefault="00EC10BB" w:rsidP="004C6D26">
      <w:pPr>
        <w:spacing w:after="0" w:line="276" w:lineRule="auto"/>
        <w:ind w:firstLine="720"/>
        <w:jc w:val="both"/>
        <w:rPr>
          <w:rFonts w:ascii="Arial" w:hAnsi="Arial" w:cs="Arial"/>
          <w:sz w:val="24"/>
          <w:szCs w:val="24"/>
          <w:lang w:val="mn-MN"/>
        </w:rPr>
      </w:pPr>
    </w:p>
    <w:p w:rsidR="00EC10BB" w:rsidRDefault="00EC10BB" w:rsidP="004C6D26">
      <w:pPr>
        <w:spacing w:after="0" w:line="276" w:lineRule="auto"/>
        <w:ind w:firstLine="720"/>
        <w:jc w:val="both"/>
        <w:rPr>
          <w:rFonts w:ascii="Arial" w:hAnsi="Arial" w:cs="Arial"/>
          <w:sz w:val="24"/>
          <w:szCs w:val="24"/>
          <w:lang w:val="mn-MN"/>
        </w:rPr>
      </w:pPr>
    </w:p>
    <w:p w:rsidR="00177467" w:rsidRDefault="00177467"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Шинэ коронавирусийн халдвараас урьдчилан сэргийлэх зорилгоор сар шинийн баярыг гэр бүлийн хүрээнд тэмдэглэн</w:t>
      </w:r>
      <w:r w:rsidR="004B047D">
        <w:rPr>
          <w:rFonts w:ascii="Arial" w:hAnsi="Arial" w:cs="Arial"/>
          <w:sz w:val="24"/>
          <w:szCs w:val="24"/>
          <w:lang w:val="mn-MN"/>
        </w:rPr>
        <w:t xml:space="preserve"> өнгөрүүлэх уриалга, сэрэмжлүүл</w:t>
      </w:r>
      <w:r>
        <w:rPr>
          <w:rFonts w:ascii="Arial" w:hAnsi="Arial" w:cs="Arial"/>
          <w:sz w:val="24"/>
          <w:szCs w:val="24"/>
          <w:lang w:val="mn-MN"/>
        </w:rPr>
        <w:t xml:space="preserve">гийг худалдаа, үйлчилгээ эрхлэгч аж ахуй нэгжүүдийн мэдээллийн самбарт байршуулан иргэдэд сурталчлан ажиллаж байна. </w:t>
      </w:r>
    </w:p>
    <w:p w:rsidR="00177467" w:rsidRDefault="00177467" w:rsidP="004C6D26">
      <w:pPr>
        <w:spacing w:after="0" w:line="276" w:lineRule="auto"/>
        <w:ind w:firstLine="720"/>
        <w:jc w:val="both"/>
        <w:rPr>
          <w:rFonts w:ascii="Arial" w:hAnsi="Arial" w:cs="Arial"/>
          <w:sz w:val="24"/>
          <w:szCs w:val="24"/>
          <w:lang w:val="mn-MN"/>
        </w:rPr>
      </w:pPr>
      <w:r w:rsidRPr="00B06150">
        <w:rPr>
          <w:rFonts w:ascii="Arial" w:hAnsi="Arial" w:cs="Arial"/>
          <w:noProof/>
          <w:sz w:val="24"/>
          <w:szCs w:val="24"/>
        </w:rPr>
        <w:drawing>
          <wp:inline distT="0" distB="0" distL="0" distR="0" wp14:anchorId="2986A711" wp14:editId="2DC40A0C">
            <wp:extent cx="2505075" cy="1752600"/>
            <wp:effectExtent l="0" t="0" r="9525" b="0"/>
            <wp:docPr id="229" name="Picture 229" descr="C:\Users\odnoo\Downloads\86809045_190234698867037_46831956605376921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noo\Downloads\86809045_190234698867037_468319566053769216_n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02" r="58748" b="10470"/>
                    <a:stretch/>
                  </pic:blipFill>
                  <pic:spPr bwMode="auto">
                    <a:xfrm>
                      <a:off x="0" y="0"/>
                      <a:ext cx="2505365" cy="1752803"/>
                    </a:xfrm>
                    <a:prstGeom prst="rect">
                      <a:avLst/>
                    </a:prstGeom>
                    <a:noFill/>
                    <a:ln>
                      <a:noFill/>
                    </a:ln>
                    <a:extLst>
                      <a:ext uri="{53640926-AAD7-44D8-BBD7-CCE9431645EC}">
                        <a14:shadowObscured xmlns:a14="http://schemas.microsoft.com/office/drawing/2010/main"/>
                      </a:ext>
                    </a:extLst>
                  </pic:spPr>
                </pic:pic>
              </a:graphicData>
            </a:graphic>
          </wp:inline>
        </w:drawing>
      </w:r>
      <w:r w:rsidRPr="00B06150">
        <w:rPr>
          <w:rFonts w:ascii="Arial" w:hAnsi="Arial" w:cs="Arial"/>
          <w:noProof/>
          <w:sz w:val="24"/>
          <w:szCs w:val="24"/>
        </w:rPr>
        <w:t xml:space="preserve"> </w:t>
      </w:r>
      <w:r w:rsidRPr="00B06150">
        <w:rPr>
          <w:rFonts w:ascii="Arial" w:hAnsi="Arial" w:cs="Arial"/>
          <w:noProof/>
          <w:sz w:val="24"/>
          <w:szCs w:val="24"/>
        </w:rPr>
        <w:drawing>
          <wp:inline distT="0" distB="0" distL="0" distR="0" wp14:anchorId="54C24427" wp14:editId="3BBD652F">
            <wp:extent cx="2781300" cy="1743075"/>
            <wp:effectExtent l="0" t="0" r="0" b="9525"/>
            <wp:docPr id="230" name="Picture 230" descr="C:\Users\odnoo\Downloads\86809045_190234698867037_46831956605376921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noo\Downloads\86809045_190234698867037_468319566053769216_n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732" t="9798" b="7977"/>
                    <a:stretch/>
                  </pic:blipFill>
                  <pic:spPr bwMode="auto">
                    <a:xfrm>
                      <a:off x="0" y="0"/>
                      <a:ext cx="2784092" cy="1744825"/>
                    </a:xfrm>
                    <a:prstGeom prst="rect">
                      <a:avLst/>
                    </a:prstGeom>
                    <a:noFill/>
                    <a:ln>
                      <a:noFill/>
                    </a:ln>
                    <a:extLst>
                      <a:ext uri="{53640926-AAD7-44D8-BBD7-CCE9431645EC}">
                        <a14:shadowObscured xmlns:a14="http://schemas.microsoft.com/office/drawing/2010/main"/>
                      </a:ext>
                    </a:extLst>
                  </pic:spPr>
                </pic:pic>
              </a:graphicData>
            </a:graphic>
          </wp:inline>
        </w:drawing>
      </w:r>
    </w:p>
    <w:p w:rsidR="00177467" w:rsidRDefault="00177467" w:rsidP="004C6D26">
      <w:pPr>
        <w:spacing w:after="0" w:line="276" w:lineRule="auto"/>
        <w:ind w:firstLine="720"/>
        <w:jc w:val="both"/>
        <w:rPr>
          <w:rFonts w:ascii="Arial" w:hAnsi="Arial" w:cs="Arial"/>
          <w:sz w:val="24"/>
          <w:szCs w:val="24"/>
          <w:lang w:val="mn-MN"/>
        </w:rPr>
      </w:pPr>
    </w:p>
    <w:p w:rsidR="00177467" w:rsidRPr="00840086" w:rsidRDefault="00177467" w:rsidP="004C6D26">
      <w:pPr>
        <w:spacing w:after="0" w:line="276" w:lineRule="auto"/>
        <w:ind w:firstLine="720"/>
        <w:jc w:val="both"/>
        <w:rPr>
          <w:rFonts w:ascii="Arial" w:hAnsi="Arial" w:cs="Arial"/>
          <w:sz w:val="24"/>
          <w:lang w:val="mn-MN"/>
        </w:rPr>
      </w:pPr>
      <w:r>
        <w:rPr>
          <w:rFonts w:ascii="Arial" w:hAnsi="Arial" w:cs="Arial"/>
          <w:sz w:val="24"/>
          <w:szCs w:val="24"/>
          <w:lang w:val="mn-MN"/>
        </w:rPr>
        <w:lastRenderedPageBreak/>
        <w:t xml:space="preserve">Сумын төвд үйлчилгээ үзүүлж буй </w:t>
      </w:r>
      <w:r w:rsidRPr="00840086">
        <w:rPr>
          <w:rFonts w:ascii="Arial" w:hAnsi="Arial" w:cs="Arial"/>
          <w:sz w:val="24"/>
          <w:lang w:val="mn-MN"/>
        </w:rPr>
        <w:t>Ган дэлгүүр, Наран мини маркет, Идэр дэлгүүр, Ноён-Уул дэлгүүр, хүнсний мухлаг, Бүрэн зоогийн газар, Буудай нийтийн караоке, Хувиараа бизнес эрхлэгчид, ХААН банк, Төрийн банк, Халуун ус, үсчин, Баясгалан төгс барааны дэлгүүр, НИК</w:t>
      </w:r>
      <w:r>
        <w:rPr>
          <w:rFonts w:ascii="Arial" w:hAnsi="Arial" w:cs="Arial"/>
          <w:sz w:val="24"/>
          <w:lang w:val="mn-MN"/>
        </w:rPr>
        <w:t xml:space="preserve"> болон </w:t>
      </w:r>
      <w:r w:rsidRPr="00840086">
        <w:rPr>
          <w:rFonts w:ascii="Arial" w:hAnsi="Arial" w:cs="Arial"/>
          <w:sz w:val="24"/>
          <w:lang w:val="mn-MN"/>
        </w:rPr>
        <w:t>Магнай трейд ШТС нар</w:t>
      </w:r>
      <w:r>
        <w:rPr>
          <w:rFonts w:ascii="Arial" w:hAnsi="Arial" w:cs="Arial"/>
          <w:sz w:val="24"/>
          <w:lang w:val="mn-MN"/>
        </w:rPr>
        <w:t>ын үйл ажиллагаанд хяналт шалгалтыг зохион байгуулж шалгалтаар х</w:t>
      </w:r>
      <w:r w:rsidRPr="00840086">
        <w:rPr>
          <w:rFonts w:ascii="Arial" w:hAnsi="Arial" w:cs="Arial"/>
          <w:sz w:val="24"/>
          <w:lang w:val="mn-MN"/>
        </w:rPr>
        <w:t xml:space="preserve">удалдаа үйлчилгээ эрхлэгч аж ахуй нэгжүүдийн эздэд ажилчдынхаа бага насны хүүхдийн хараа хяналтыг сайжруулах талаар зөвлөж, Сэлэнгэ аймгийн Гэр бүл, хүүхэд, залуучуудын хөгжлийн газраас ирүүлсэн зөвлөмжийг худалдаа үйлчилгээ эрхлэгч </w:t>
      </w:r>
      <w:r>
        <w:rPr>
          <w:rFonts w:ascii="Arial" w:hAnsi="Arial" w:cs="Arial"/>
          <w:sz w:val="24"/>
          <w:lang w:val="mn-MN"/>
        </w:rPr>
        <w:t>аж ахуй нэгжүүдийн мэдээллийн са</w:t>
      </w:r>
      <w:r w:rsidRPr="00840086">
        <w:rPr>
          <w:rFonts w:ascii="Arial" w:hAnsi="Arial" w:cs="Arial"/>
          <w:sz w:val="24"/>
          <w:lang w:val="mn-MN"/>
        </w:rPr>
        <w:t xml:space="preserve">мбарт байршууллаа. </w:t>
      </w:r>
    </w:p>
    <w:p w:rsidR="00177467" w:rsidRPr="00840086" w:rsidRDefault="00177467" w:rsidP="004C6D26">
      <w:pPr>
        <w:spacing w:after="0" w:line="276" w:lineRule="auto"/>
        <w:ind w:firstLine="720"/>
        <w:jc w:val="both"/>
        <w:rPr>
          <w:rFonts w:ascii="Arial" w:hAnsi="Arial" w:cs="Arial"/>
          <w:sz w:val="24"/>
          <w:lang w:val="mn-MN"/>
        </w:rPr>
      </w:pPr>
      <w:r w:rsidRPr="00840086">
        <w:rPr>
          <w:rFonts w:ascii="Arial" w:hAnsi="Arial" w:cs="Arial"/>
          <w:noProof/>
          <w:sz w:val="24"/>
        </w:rPr>
        <w:drawing>
          <wp:inline distT="0" distB="0" distL="0" distR="0" wp14:anchorId="6BDF8DD2" wp14:editId="7A5091A5">
            <wp:extent cx="2832100" cy="2124075"/>
            <wp:effectExtent l="0" t="0" r="6350" b="9525"/>
            <wp:docPr id="28" name="Picture 28" descr="C:\Users\odnoo\Downloads\87301037_492341204762875_590725893471600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noo\Downloads\87301037_492341204762875_590725893471600640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604" cy="2124453"/>
                    </a:xfrm>
                    <a:prstGeom prst="rect">
                      <a:avLst/>
                    </a:prstGeom>
                    <a:noFill/>
                    <a:ln>
                      <a:noFill/>
                    </a:ln>
                  </pic:spPr>
                </pic:pic>
              </a:graphicData>
            </a:graphic>
          </wp:inline>
        </w:drawing>
      </w:r>
      <w:r w:rsidRPr="008400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0086">
        <w:rPr>
          <w:rFonts w:ascii="Arial" w:hAnsi="Arial" w:cs="Arial"/>
          <w:noProof/>
          <w:sz w:val="24"/>
        </w:rPr>
        <w:drawing>
          <wp:inline distT="0" distB="0" distL="0" distR="0" wp14:anchorId="7FF0578E" wp14:editId="425BE317">
            <wp:extent cx="2552700" cy="2162175"/>
            <wp:effectExtent l="0" t="0" r="0" b="9525"/>
            <wp:docPr id="29" name="Picture 29" descr="C:\Users\odnoo\Downloads\86721791_2958265277546474_151558217793955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noo\Downloads\86721791_2958265277546474_151558217793955430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972" cy="2162405"/>
                    </a:xfrm>
                    <a:prstGeom prst="rect">
                      <a:avLst/>
                    </a:prstGeom>
                    <a:noFill/>
                    <a:ln>
                      <a:noFill/>
                    </a:ln>
                  </pic:spPr>
                </pic:pic>
              </a:graphicData>
            </a:graphic>
          </wp:inline>
        </w:drawing>
      </w:r>
    </w:p>
    <w:p w:rsidR="00EC10BB" w:rsidRDefault="00EC10BB" w:rsidP="004C6D26">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Төрийн үйлчилгээ авч буй иргэдэд амны хаалтаа тогтмол зүүж өөрийн болон бусдын эрүүл мэндийг хамгаалах уриалгыг гарган албан хаагчдын өрөөний үүдэнд байршууллаа. </w:t>
      </w:r>
    </w:p>
    <w:p w:rsidR="00EC10BB" w:rsidRDefault="00EC10BB" w:rsidP="004C6D26">
      <w:pPr>
        <w:spacing w:after="0" w:line="276" w:lineRule="auto"/>
        <w:jc w:val="both"/>
        <w:rPr>
          <w:rFonts w:ascii="Arial" w:hAnsi="Arial" w:cs="Arial"/>
          <w:sz w:val="24"/>
          <w:szCs w:val="24"/>
          <w:lang w:val="mn-MN"/>
        </w:rPr>
      </w:pPr>
      <w:r>
        <w:rPr>
          <w:rFonts w:ascii="Arial" w:hAnsi="Arial" w:cs="Arial"/>
          <w:sz w:val="24"/>
          <w:szCs w:val="24"/>
          <w:lang w:val="mn-MN"/>
        </w:rPr>
        <w:t xml:space="preserve"> </w:t>
      </w:r>
      <w:r w:rsidRPr="00966B08">
        <w:rPr>
          <w:rFonts w:ascii="Arial" w:hAnsi="Arial" w:cs="Arial"/>
          <w:sz w:val="24"/>
          <w:szCs w:val="24"/>
          <w:lang w:val="mn-MN"/>
        </w:rPr>
        <w:t xml:space="preserve">        </w:t>
      </w:r>
      <w:r>
        <w:rPr>
          <w:rFonts w:ascii="Arial" w:hAnsi="Arial" w:cs="Arial"/>
          <w:sz w:val="24"/>
          <w:szCs w:val="24"/>
          <w:lang w:val="mn-MN"/>
        </w:rPr>
        <w:t xml:space="preserve">Соёл мэдээллийн төвөөс “Аарц” аяныг өрнүүлэн Суманд үйл ажиллагаа явуулж буй төрийн болон банк санхүүгийн байгууллагын албан хаагчдад аарц уулган амны хаалт хандивлан </w:t>
      </w:r>
      <w:r w:rsidRPr="00966B08">
        <w:rPr>
          <w:rFonts w:ascii="Arial" w:hAnsi="Arial" w:cs="Arial"/>
          <w:sz w:val="24"/>
          <w:szCs w:val="24"/>
          <w:lang w:val="mn-MN"/>
        </w:rPr>
        <w:t>шинэ коронавирус</w:t>
      </w:r>
      <w:r>
        <w:rPr>
          <w:rFonts w:ascii="Arial" w:hAnsi="Arial" w:cs="Arial"/>
          <w:sz w:val="24"/>
          <w:szCs w:val="24"/>
          <w:lang w:val="mn-MN"/>
        </w:rPr>
        <w:t xml:space="preserve">ийн </w:t>
      </w:r>
      <w:r w:rsidRPr="00966B08">
        <w:rPr>
          <w:rFonts w:ascii="Arial" w:hAnsi="Arial" w:cs="Arial"/>
          <w:sz w:val="24"/>
          <w:szCs w:val="24"/>
          <w:lang w:val="mn-MN"/>
        </w:rPr>
        <w:t xml:space="preserve"> халдварын тархалтаас урьдчилан сэргийлэх ажлыг </w:t>
      </w:r>
      <w:r>
        <w:rPr>
          <w:rFonts w:ascii="Arial" w:hAnsi="Arial" w:cs="Arial"/>
          <w:sz w:val="24"/>
          <w:szCs w:val="24"/>
          <w:lang w:val="mn-MN"/>
        </w:rPr>
        <w:t xml:space="preserve">зохион байгууллаа. </w:t>
      </w:r>
      <w:r w:rsidRPr="00966B08">
        <w:rPr>
          <w:rFonts w:ascii="Arial" w:hAnsi="Arial" w:cs="Arial"/>
          <w:sz w:val="24"/>
          <w:szCs w:val="24"/>
          <w:lang w:val="mn-MN"/>
        </w:rPr>
        <w:t xml:space="preserve"> </w:t>
      </w:r>
    </w:p>
    <w:p w:rsidR="00EC10BB" w:rsidRDefault="00EC10BB" w:rsidP="004C6D26">
      <w:pPr>
        <w:spacing w:after="0" w:line="276" w:lineRule="auto"/>
        <w:jc w:val="both"/>
        <w:rPr>
          <w:rFonts w:ascii="Arial" w:hAnsi="Arial" w:cs="Arial"/>
          <w:lang w:val="mn-MN"/>
        </w:rPr>
      </w:pPr>
      <w:r>
        <w:rPr>
          <w:rFonts w:ascii="Arial" w:hAnsi="Arial" w:cs="Arial"/>
          <w:sz w:val="24"/>
          <w:szCs w:val="24"/>
          <w:lang w:val="mn-MN"/>
        </w:rPr>
        <w:t xml:space="preserve">    </w:t>
      </w:r>
    </w:p>
    <w:p w:rsidR="00986A6A" w:rsidRPr="00EC10BB" w:rsidRDefault="00EC10BB" w:rsidP="004C6D26">
      <w:pPr>
        <w:spacing w:after="0" w:line="276" w:lineRule="auto"/>
        <w:jc w:val="both"/>
        <w:rPr>
          <w:rFonts w:ascii="Arial" w:hAnsi="Arial" w:cs="Arial"/>
          <w:lang w:val="mn-MN"/>
        </w:rPr>
      </w:pPr>
      <w:r>
        <w:rPr>
          <w:rFonts w:ascii="Arial" w:hAnsi="Arial" w:cs="Arial"/>
          <w:noProof/>
        </w:rPr>
        <w:drawing>
          <wp:inline distT="0" distB="0" distL="0" distR="0" wp14:anchorId="38414428" wp14:editId="3AE08BC5">
            <wp:extent cx="1047750" cy="1266825"/>
            <wp:effectExtent l="0" t="0" r="0" b="9525"/>
            <wp:docPr id="8" name="Picture 8" descr="84963706_610049922889031_5515848115376095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4963706_610049922889031_5515848115376095232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266825"/>
                    </a:xfrm>
                    <a:prstGeom prst="rect">
                      <a:avLst/>
                    </a:prstGeom>
                    <a:noFill/>
                    <a:ln>
                      <a:noFill/>
                    </a:ln>
                  </pic:spPr>
                </pic:pic>
              </a:graphicData>
            </a:graphic>
          </wp:inline>
        </w:drawing>
      </w:r>
      <w:r w:rsidRPr="00AB19B9">
        <w:rPr>
          <w:rFonts w:ascii="Arial" w:hAnsi="Arial" w:cs="Arial"/>
          <w:noProof/>
        </w:rPr>
        <w:t xml:space="preserve"> </w:t>
      </w:r>
      <w:r>
        <w:rPr>
          <w:rFonts w:ascii="Arial" w:hAnsi="Arial" w:cs="Arial"/>
          <w:noProof/>
        </w:rPr>
        <w:drawing>
          <wp:inline distT="0" distB="0" distL="0" distR="0" wp14:anchorId="535EEB38" wp14:editId="7B729756">
            <wp:extent cx="1247775" cy="1276350"/>
            <wp:effectExtent l="0" t="0" r="9525" b="0"/>
            <wp:docPr id="9" name="Picture 9" descr="84636472_187657905683432_66572400637446717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4636472_187657905683432_6657240063744671744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775" cy="1276350"/>
                    </a:xfrm>
                    <a:prstGeom prst="rect">
                      <a:avLst/>
                    </a:prstGeom>
                    <a:noFill/>
                    <a:ln>
                      <a:noFill/>
                    </a:ln>
                  </pic:spPr>
                </pic:pic>
              </a:graphicData>
            </a:graphic>
          </wp:inline>
        </w:drawing>
      </w:r>
      <w:r w:rsidRPr="00AB19B9">
        <w:rPr>
          <w:rFonts w:ascii="Arial" w:hAnsi="Arial" w:cs="Arial"/>
          <w:noProof/>
        </w:rPr>
        <w:t xml:space="preserve"> </w:t>
      </w:r>
      <w:r>
        <w:rPr>
          <w:rFonts w:ascii="Arial" w:hAnsi="Arial" w:cs="Arial"/>
          <w:noProof/>
        </w:rPr>
        <w:drawing>
          <wp:inline distT="0" distB="0" distL="0" distR="0" wp14:anchorId="7624AFD5" wp14:editId="787A664D">
            <wp:extent cx="1876425" cy="1276350"/>
            <wp:effectExtent l="0" t="0" r="9525" b="0"/>
            <wp:docPr id="10" name="Picture 10" descr="83567739_1765725856891743_51311269137581342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567739_1765725856891743_5131126913758134272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r w:rsidRPr="00AB19B9">
        <w:rPr>
          <w:rFonts w:ascii="Arial" w:hAnsi="Arial" w:cs="Arial"/>
          <w:noProof/>
        </w:rPr>
        <w:t xml:space="preserve"> </w:t>
      </w:r>
      <w:r>
        <w:rPr>
          <w:rFonts w:ascii="Arial" w:hAnsi="Arial" w:cs="Arial"/>
          <w:noProof/>
        </w:rPr>
        <w:drawing>
          <wp:inline distT="0" distB="0" distL="0" distR="0" wp14:anchorId="0AB395C8" wp14:editId="2685CC3C">
            <wp:extent cx="1552575" cy="1266825"/>
            <wp:effectExtent l="0" t="0" r="9525" b="9525"/>
            <wp:docPr id="16" name="Picture 16" descr="83322266_2551837168422199_44134713965213122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322266_2551837168422199_4413471396521312256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a:ln>
                      <a:noFill/>
                    </a:ln>
                  </pic:spPr>
                </pic:pic>
              </a:graphicData>
            </a:graphic>
          </wp:inline>
        </w:drawing>
      </w:r>
    </w:p>
    <w:p w:rsidR="00014CE2" w:rsidRDefault="00014CE2" w:rsidP="004C6D26">
      <w:pPr>
        <w:spacing w:after="0" w:line="276" w:lineRule="auto"/>
        <w:jc w:val="both"/>
        <w:rPr>
          <w:rFonts w:ascii="Arial" w:hAnsi="Arial" w:cs="Arial"/>
          <w:sz w:val="24"/>
          <w:szCs w:val="24"/>
          <w:lang w:val="mn-MN"/>
        </w:rPr>
      </w:pPr>
    </w:p>
    <w:p w:rsidR="00CF47D2" w:rsidRDefault="00CF47D2" w:rsidP="00CF47D2">
      <w:pPr>
        <w:tabs>
          <w:tab w:val="center" w:pos="0"/>
        </w:tabs>
        <w:spacing w:after="0"/>
        <w:jc w:val="both"/>
        <w:rPr>
          <w:rFonts w:ascii="Arial" w:hAnsi="Arial" w:cs="Arial"/>
          <w:noProof/>
          <w:sz w:val="24"/>
          <w:szCs w:val="24"/>
        </w:rPr>
      </w:pPr>
      <w:r>
        <w:rPr>
          <w:rFonts w:ascii="Arial" w:hAnsi="Arial" w:cs="Arial"/>
          <w:sz w:val="24"/>
          <w:szCs w:val="24"/>
          <w:lang w:val="mn-MN"/>
        </w:rPr>
        <w:tab/>
        <w:t xml:space="preserve">Мон Жим Трейд ХХК-ны </w:t>
      </w:r>
      <w:r>
        <w:rPr>
          <w:rFonts w:ascii="Arial" w:hAnsi="Arial" w:cs="Arial"/>
          <w:noProof/>
          <w:sz w:val="24"/>
          <w:szCs w:val="24"/>
          <w:lang w:val="mn-MN"/>
        </w:rPr>
        <w:t xml:space="preserve"> Зүүнбүрэн салбарын уурын зуухны байрны хөдөлмөрийн аюулгүй байдал, эрүүл ахуйг шалгалаа. Уг ажлын хүрээнд 02 сарын 14-ны өдөр Хөдөлмөрийн маргааныг шуурхай зохицуулах салбар хороо, Хөдөлмөрийн аюулгүй байдал эрүүл ахуйн салбар хороо, Нийгмийн зөвшлийн 3 талт салбар хорооноос Мон Жим Трейд ХХК-д зөвлөмж  хүргүүллээ. </w:t>
      </w:r>
    </w:p>
    <w:p w:rsidR="00CF47D2" w:rsidRDefault="00CF47D2" w:rsidP="00CF47D2">
      <w:pPr>
        <w:tabs>
          <w:tab w:val="center" w:pos="4680"/>
        </w:tabs>
        <w:spacing w:after="0"/>
        <w:jc w:val="both"/>
        <w:rPr>
          <w:rFonts w:ascii="Arial" w:hAnsi="Arial" w:cs="Arial"/>
          <w:noProof/>
          <w:sz w:val="24"/>
          <w:szCs w:val="24"/>
        </w:rPr>
      </w:pPr>
      <w:r>
        <w:rPr>
          <w:rFonts w:ascii="Arial" w:hAnsi="Arial" w:cs="Arial"/>
          <w:noProof/>
          <w:sz w:val="24"/>
          <w:szCs w:val="24"/>
        </w:rPr>
        <w:lastRenderedPageBreak/>
        <w:t xml:space="preserve">   </w:t>
      </w:r>
      <w:r>
        <w:rPr>
          <w:rFonts w:ascii="Arial" w:hAnsi="Arial" w:cs="Arial"/>
          <w:noProof/>
          <w:sz w:val="24"/>
          <w:szCs w:val="24"/>
        </w:rPr>
        <w:drawing>
          <wp:inline distT="0" distB="0" distL="0" distR="0" wp14:anchorId="06A84B24" wp14:editId="0157692B">
            <wp:extent cx="1673524" cy="1623060"/>
            <wp:effectExtent l="0" t="0" r="3175" b="0"/>
            <wp:docPr id="237" name="Picture 237" descr="C:\Users\User\Desktop\86633263_2706643676086831_942129814003777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6633263_2706643676086831_942129814003777536_n.jpg"/>
                    <pic:cNvPicPr>
                      <a:picLocks noChangeAspect="1" noChangeArrowheads="1"/>
                    </pic:cNvPicPr>
                  </pic:nvPicPr>
                  <pic:blipFill>
                    <a:blip r:embed="rId20" cstate="print"/>
                    <a:srcRect/>
                    <a:stretch>
                      <a:fillRect/>
                    </a:stretch>
                  </pic:blipFill>
                  <pic:spPr bwMode="auto">
                    <a:xfrm>
                      <a:off x="0" y="0"/>
                      <a:ext cx="1675421" cy="162490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14:anchorId="116A35DF" wp14:editId="32A155AD">
            <wp:extent cx="1785668" cy="1630680"/>
            <wp:effectExtent l="0" t="0" r="5080" b="7620"/>
            <wp:docPr id="238" name="Picture 238" descr="C:\Users\User\Desktop\86172049_146810069687546_8365124725143240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6172049_146810069687546_8365124725143240704_n.jpg"/>
                    <pic:cNvPicPr>
                      <a:picLocks noChangeAspect="1" noChangeArrowheads="1"/>
                    </pic:cNvPicPr>
                  </pic:nvPicPr>
                  <pic:blipFill>
                    <a:blip r:embed="rId21" cstate="print"/>
                    <a:srcRect/>
                    <a:stretch>
                      <a:fillRect/>
                    </a:stretch>
                  </pic:blipFill>
                  <pic:spPr bwMode="auto">
                    <a:xfrm flipV="1">
                      <a:off x="0" y="0"/>
                      <a:ext cx="1788605" cy="1633362"/>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14:anchorId="72608C86" wp14:editId="7CFBDB7D">
            <wp:extent cx="1985010" cy="1615440"/>
            <wp:effectExtent l="19050" t="0" r="0" b="0"/>
            <wp:docPr id="239" name="Picture 239" descr="C:\Users\User\Desktop\86318059_861200590985845_418070202325716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6318059_861200590985845_4180702023257161728_n.jpg"/>
                    <pic:cNvPicPr>
                      <a:picLocks noChangeAspect="1" noChangeArrowheads="1"/>
                    </pic:cNvPicPr>
                  </pic:nvPicPr>
                  <pic:blipFill>
                    <a:blip r:embed="rId22" cstate="print"/>
                    <a:srcRect/>
                    <a:stretch>
                      <a:fillRect/>
                    </a:stretch>
                  </pic:blipFill>
                  <pic:spPr bwMode="auto">
                    <a:xfrm>
                      <a:off x="0" y="0"/>
                      <a:ext cx="1988972" cy="1618664"/>
                    </a:xfrm>
                    <a:prstGeom prst="rect">
                      <a:avLst/>
                    </a:prstGeom>
                    <a:noFill/>
                    <a:ln w="9525">
                      <a:noFill/>
                      <a:miter lim="800000"/>
                      <a:headEnd/>
                      <a:tailEnd/>
                    </a:ln>
                  </pic:spPr>
                </pic:pic>
              </a:graphicData>
            </a:graphic>
          </wp:inline>
        </w:drawing>
      </w:r>
    </w:p>
    <w:p w:rsidR="00CF47D2" w:rsidRPr="0027592D" w:rsidRDefault="00CF47D2" w:rsidP="00CF47D2">
      <w:pPr>
        <w:tabs>
          <w:tab w:val="center" w:pos="4680"/>
        </w:tabs>
        <w:spacing w:after="0"/>
        <w:jc w:val="both"/>
        <w:rPr>
          <w:rFonts w:ascii="Arial" w:hAnsi="Arial" w:cs="Arial"/>
          <w:noProof/>
          <w:sz w:val="24"/>
          <w:szCs w:val="24"/>
        </w:rPr>
      </w:pPr>
      <w:r w:rsidRPr="0089055F">
        <w:rPr>
          <w:rFonts w:ascii="Arial" w:hAnsi="Arial" w:cs="Arial"/>
          <w:noProof/>
          <w:sz w:val="24"/>
          <w:szCs w:val="24"/>
        </w:rPr>
        <w:drawing>
          <wp:inline distT="0" distB="0" distL="0" distR="0" wp14:anchorId="652034BB" wp14:editId="1F93E08C">
            <wp:extent cx="2348865" cy="1085850"/>
            <wp:effectExtent l="0" t="0" r="0" b="0"/>
            <wp:docPr id="240" name="Picture 240" descr="C:\Users\odnoo\Pictures\87283909_2824148244577995_247388978083266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noo\Pictures\87283909_2824148244577995_2473889780832665600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8361"/>
                    <a:stretch/>
                  </pic:blipFill>
                  <pic:spPr bwMode="auto">
                    <a:xfrm>
                      <a:off x="0" y="0"/>
                      <a:ext cx="2353299" cy="1087900"/>
                    </a:xfrm>
                    <a:prstGeom prst="rect">
                      <a:avLst/>
                    </a:prstGeom>
                    <a:noFill/>
                    <a:ln>
                      <a:noFill/>
                    </a:ln>
                    <a:extLst>
                      <a:ext uri="{53640926-AAD7-44D8-BBD7-CCE9431645EC}">
                        <a14:shadowObscured xmlns:a14="http://schemas.microsoft.com/office/drawing/2010/main"/>
                      </a:ext>
                    </a:extLst>
                  </pic:spPr>
                </pic:pic>
              </a:graphicData>
            </a:graphic>
          </wp:inline>
        </w:drawing>
      </w:r>
      <w:r w:rsidRPr="000618CE">
        <w:rPr>
          <w:rFonts w:ascii="Arial" w:hAnsi="Arial" w:cs="Arial"/>
          <w:noProof/>
          <w:sz w:val="24"/>
          <w:szCs w:val="24"/>
        </w:rPr>
        <w:drawing>
          <wp:inline distT="0" distB="0" distL="0" distR="0" wp14:anchorId="071A22F2" wp14:editId="10BB475A">
            <wp:extent cx="2228215" cy="1066800"/>
            <wp:effectExtent l="0" t="0" r="0" b="0"/>
            <wp:docPr id="241" name="Picture 241" descr="C:\Users\odnoo\Pictures\86985551_725994867930485_5203349821087285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noo\Pictures\86985551_725994867930485_5203349821087285248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6277"/>
                    <a:stretch/>
                  </pic:blipFill>
                  <pic:spPr bwMode="auto">
                    <a:xfrm>
                      <a:off x="0" y="0"/>
                      <a:ext cx="2232821" cy="1069005"/>
                    </a:xfrm>
                    <a:prstGeom prst="rect">
                      <a:avLst/>
                    </a:prstGeom>
                    <a:noFill/>
                    <a:ln>
                      <a:noFill/>
                    </a:ln>
                    <a:extLst>
                      <a:ext uri="{53640926-AAD7-44D8-BBD7-CCE9431645EC}">
                        <a14:shadowObscured xmlns:a14="http://schemas.microsoft.com/office/drawing/2010/main"/>
                      </a:ext>
                    </a:extLst>
                  </pic:spPr>
                </pic:pic>
              </a:graphicData>
            </a:graphic>
          </wp:inline>
        </w:drawing>
      </w:r>
    </w:p>
    <w:p w:rsidR="00CF47D2" w:rsidRDefault="00CF47D2" w:rsidP="00CF47D2">
      <w:pPr>
        <w:tabs>
          <w:tab w:val="center" w:pos="4680"/>
        </w:tabs>
        <w:spacing w:after="0"/>
        <w:jc w:val="both"/>
        <w:rPr>
          <w:rFonts w:ascii="Arial" w:hAnsi="Arial" w:cs="Arial"/>
          <w:sz w:val="24"/>
          <w:szCs w:val="24"/>
          <w:lang w:val="mn-MN"/>
        </w:rPr>
      </w:pPr>
      <w:r>
        <w:rPr>
          <w:rFonts w:ascii="Arial" w:hAnsi="Arial" w:cs="Arial"/>
          <w:noProof/>
          <w:sz w:val="24"/>
          <w:szCs w:val="24"/>
          <w:lang w:val="mn-MN"/>
        </w:rPr>
        <w:t xml:space="preserve"> </w:t>
      </w:r>
      <w:r>
        <w:rPr>
          <w:rFonts w:ascii="Arial" w:hAnsi="Arial" w:cs="Arial"/>
          <w:sz w:val="24"/>
          <w:szCs w:val="24"/>
          <w:lang w:val="mn-MN"/>
        </w:rPr>
        <w:t xml:space="preserve">         Харьяалах байгууллагагүй 30 ахмад настанд сар шинийн хүндэтгэл гарын бэлэг олголоо.</w:t>
      </w:r>
    </w:p>
    <w:p w:rsidR="00CF47D2" w:rsidRDefault="00CF47D2" w:rsidP="00CF47D2">
      <w:pPr>
        <w:tabs>
          <w:tab w:val="center" w:pos="4680"/>
        </w:tabs>
        <w:spacing w:after="0"/>
        <w:jc w:val="both"/>
        <w:rPr>
          <w:rFonts w:ascii="Arial" w:hAnsi="Arial" w:cs="Arial"/>
          <w:noProof/>
          <w:sz w:val="24"/>
          <w:szCs w:val="24"/>
          <w:lang w:val="mn-MN"/>
        </w:rPr>
      </w:pPr>
      <w:r>
        <w:rPr>
          <w:rFonts w:ascii="Arial" w:hAnsi="Arial" w:cs="Arial"/>
          <w:noProof/>
          <w:sz w:val="24"/>
          <w:szCs w:val="24"/>
        </w:rPr>
        <w:t xml:space="preserve">                           </w:t>
      </w:r>
      <w:r>
        <w:rPr>
          <w:rFonts w:ascii="Arial" w:hAnsi="Arial" w:cs="Arial"/>
          <w:noProof/>
          <w:sz w:val="24"/>
          <w:szCs w:val="24"/>
        </w:rPr>
        <w:drawing>
          <wp:inline distT="0" distB="0" distL="0" distR="0" wp14:anchorId="7BAD0C54" wp14:editId="38BEDB0B">
            <wp:extent cx="3112770" cy="1874520"/>
            <wp:effectExtent l="19050" t="0" r="0" b="0"/>
            <wp:docPr id="242" name="Picture 242" descr="C:\Users\User\Desktop\86932247_890550571380960_584146148744023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6932247_890550571380960_5841461487440232448_n.jpg"/>
                    <pic:cNvPicPr>
                      <a:picLocks noChangeAspect="1" noChangeArrowheads="1"/>
                    </pic:cNvPicPr>
                  </pic:nvPicPr>
                  <pic:blipFill>
                    <a:blip r:embed="rId25" cstate="print"/>
                    <a:srcRect/>
                    <a:stretch>
                      <a:fillRect/>
                    </a:stretch>
                  </pic:blipFill>
                  <pic:spPr bwMode="auto">
                    <a:xfrm>
                      <a:off x="0" y="0"/>
                      <a:ext cx="3115799" cy="1876344"/>
                    </a:xfrm>
                    <a:prstGeom prst="rect">
                      <a:avLst/>
                    </a:prstGeom>
                    <a:noFill/>
                    <a:ln w="9525">
                      <a:noFill/>
                      <a:miter lim="800000"/>
                      <a:headEnd/>
                      <a:tailEnd/>
                    </a:ln>
                  </pic:spPr>
                </pic:pic>
              </a:graphicData>
            </a:graphic>
          </wp:inline>
        </w:drawing>
      </w:r>
    </w:p>
    <w:p w:rsidR="00CF47D2" w:rsidRPr="002006F2" w:rsidRDefault="00CF47D2" w:rsidP="002006F2">
      <w:pPr>
        <w:tabs>
          <w:tab w:val="center" w:pos="4680"/>
        </w:tabs>
        <w:spacing w:after="0"/>
        <w:jc w:val="both"/>
        <w:rPr>
          <w:rFonts w:ascii="Arial" w:hAnsi="Arial" w:cs="Arial"/>
          <w:sz w:val="24"/>
          <w:szCs w:val="24"/>
          <w:lang w:val="mn-MN"/>
        </w:rPr>
      </w:pPr>
      <w:r>
        <w:rPr>
          <w:rFonts w:ascii="Arial" w:hAnsi="Arial" w:cs="Arial"/>
          <w:sz w:val="24"/>
          <w:szCs w:val="24"/>
          <w:lang w:val="mn-MN"/>
        </w:rPr>
        <w:t xml:space="preserve">          </w:t>
      </w:r>
    </w:p>
    <w:p w:rsidR="00A369B6" w:rsidRPr="00A369B6" w:rsidRDefault="00014CE2" w:rsidP="00A369B6">
      <w:pPr>
        <w:spacing w:after="200" w:line="276" w:lineRule="auto"/>
        <w:ind w:firstLine="720"/>
        <w:jc w:val="both"/>
        <w:rPr>
          <w:rFonts w:ascii="Arial" w:hAnsi="Arial"/>
          <w:b/>
          <w:sz w:val="24"/>
          <w:szCs w:val="24"/>
          <w:lang w:val="mn-MN"/>
        </w:rPr>
      </w:pPr>
      <w:r w:rsidRPr="00330454">
        <w:rPr>
          <w:rFonts w:ascii="Arial" w:hAnsi="Arial"/>
          <w:b/>
          <w:sz w:val="24"/>
          <w:szCs w:val="24"/>
          <w:lang w:val="mn-MN"/>
        </w:rPr>
        <w:t xml:space="preserve">БОЛОВСРОЛЫН АЖИЛ ҮЙЛЧИЛГЭЭНИЙ ТАЛААР: </w:t>
      </w:r>
    </w:p>
    <w:p w:rsidR="00A369B6" w:rsidRDefault="00A369B6" w:rsidP="00A369B6">
      <w:pPr>
        <w:spacing w:after="0"/>
        <w:jc w:val="both"/>
        <w:rPr>
          <w:rFonts w:ascii="Arial" w:hAnsi="Arial" w:cs="Arial"/>
          <w:sz w:val="24"/>
          <w:szCs w:val="24"/>
          <w:lang w:val="mn-MN"/>
        </w:rPr>
      </w:pPr>
      <w:r>
        <w:rPr>
          <w:rFonts w:ascii="Arial" w:hAnsi="Arial" w:cs="Arial"/>
          <w:sz w:val="24"/>
          <w:szCs w:val="24"/>
          <w:lang w:val="mn-MN"/>
        </w:rPr>
        <w:tab/>
        <w:t xml:space="preserve">Ерөнхий боловсролын сургуулийн багш, ажилчид  130 гаруй маск оёж,   коронавирусээс хэрхэн урьдчилан сэргийлэх талаар гарын авлага, зөвлөмжийн хамт г ард иргэдэд тараалаа. </w:t>
      </w:r>
    </w:p>
    <w:p w:rsidR="00A369B6" w:rsidRDefault="00A369B6" w:rsidP="00A369B6">
      <w:pPr>
        <w:spacing w:after="0"/>
        <w:rPr>
          <w:rFonts w:ascii="Arial" w:hAnsi="Arial" w:cs="Arial"/>
          <w:sz w:val="24"/>
          <w:szCs w:val="24"/>
          <w:lang w:val="mn-MN"/>
        </w:rPr>
      </w:pPr>
      <w:r>
        <w:rPr>
          <w:rFonts w:ascii="Arial" w:hAnsi="Arial" w:cs="Arial"/>
          <w:noProof/>
          <w:sz w:val="24"/>
          <w:szCs w:val="24"/>
        </w:rPr>
        <w:drawing>
          <wp:inline distT="0" distB="0" distL="0" distR="0" wp14:anchorId="7AB93F43" wp14:editId="2FBCDF02">
            <wp:extent cx="2314575" cy="1856740"/>
            <wp:effectExtent l="0" t="0" r="9525" b="0"/>
            <wp:docPr id="31" name="Picture 2" descr="C:\Users\bichig hereg\Downloads\86840847_222766775440196_711698687937059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chig hereg\Downloads\86840847_222766775440196_7116986879370592256_n.jpg"/>
                    <pic:cNvPicPr>
                      <a:picLocks noChangeAspect="1" noChangeArrowheads="1"/>
                    </pic:cNvPicPr>
                  </pic:nvPicPr>
                  <pic:blipFill>
                    <a:blip r:embed="rId26"/>
                    <a:srcRect b="23592"/>
                    <a:stretch>
                      <a:fillRect/>
                    </a:stretch>
                  </pic:blipFill>
                  <pic:spPr bwMode="auto">
                    <a:xfrm>
                      <a:off x="0" y="0"/>
                      <a:ext cx="2322198" cy="1862855"/>
                    </a:xfrm>
                    <a:prstGeom prst="rect">
                      <a:avLst/>
                    </a:prstGeom>
                    <a:noFill/>
                    <a:ln w="9525">
                      <a:noFill/>
                      <a:miter lim="800000"/>
                      <a:headEnd/>
                      <a:tailEnd/>
                    </a:ln>
                  </pic:spPr>
                </pic:pic>
              </a:graphicData>
            </a:graphic>
          </wp:inline>
        </w:drawing>
      </w:r>
      <w:r>
        <w:rPr>
          <w:rFonts w:ascii="Arial" w:hAnsi="Arial" w:cs="Arial"/>
          <w:sz w:val="24"/>
          <w:szCs w:val="24"/>
          <w:lang w:val="mn-MN"/>
        </w:rPr>
        <w:t xml:space="preserve">  </w:t>
      </w:r>
      <w:r>
        <w:rPr>
          <w:rFonts w:ascii="Arial" w:hAnsi="Arial" w:cs="Arial"/>
          <w:noProof/>
          <w:sz w:val="24"/>
          <w:szCs w:val="24"/>
        </w:rPr>
        <w:drawing>
          <wp:inline distT="0" distB="0" distL="0" distR="0" wp14:anchorId="16A983B0" wp14:editId="002DC28B">
            <wp:extent cx="1828800" cy="1863725"/>
            <wp:effectExtent l="0" t="0" r="0" b="3175"/>
            <wp:docPr id="224" name="Picture 1" descr="C:\Users\bichig hereg\Downloads\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chig hereg\Downloads\mask.jpg"/>
                    <pic:cNvPicPr>
                      <a:picLocks noChangeAspect="1" noChangeArrowheads="1"/>
                    </pic:cNvPicPr>
                  </pic:nvPicPr>
                  <pic:blipFill>
                    <a:blip r:embed="rId27" cstate="print"/>
                    <a:srcRect/>
                    <a:stretch>
                      <a:fillRect/>
                    </a:stretch>
                  </pic:blipFill>
                  <pic:spPr bwMode="auto">
                    <a:xfrm>
                      <a:off x="0" y="0"/>
                      <a:ext cx="1830806" cy="1865769"/>
                    </a:xfrm>
                    <a:prstGeom prst="rect">
                      <a:avLst/>
                    </a:prstGeom>
                    <a:noFill/>
                    <a:ln w="9525">
                      <a:noFill/>
                      <a:miter lim="800000"/>
                      <a:headEnd/>
                      <a:tailEnd/>
                    </a:ln>
                  </pic:spPr>
                </pic:pic>
              </a:graphicData>
            </a:graphic>
          </wp:inline>
        </w:drawing>
      </w:r>
      <w:r>
        <w:rPr>
          <w:rFonts w:ascii="Arial" w:hAnsi="Arial" w:cs="Arial"/>
          <w:sz w:val="24"/>
          <w:szCs w:val="24"/>
          <w:lang w:val="mn-MN"/>
        </w:rPr>
        <w:t xml:space="preserve">  </w:t>
      </w:r>
      <w:r>
        <w:rPr>
          <w:rFonts w:ascii="Arial" w:hAnsi="Arial" w:cs="Arial"/>
          <w:noProof/>
          <w:sz w:val="24"/>
          <w:szCs w:val="24"/>
        </w:rPr>
        <w:drawing>
          <wp:inline distT="0" distB="0" distL="0" distR="0" wp14:anchorId="178F4F6D" wp14:editId="6FE6C117">
            <wp:extent cx="1809750" cy="1911985"/>
            <wp:effectExtent l="0" t="0" r="0" b="0"/>
            <wp:docPr id="226" name="Picture 4" descr="C:\Users\bichig hereg\Downloads\86980656_572050660069960_677279987828523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chig hereg\Downloads\86980656_572050660069960_6772799878285230080_n.jpg"/>
                    <pic:cNvPicPr>
                      <a:picLocks noChangeAspect="1" noChangeArrowheads="1"/>
                    </pic:cNvPicPr>
                  </pic:nvPicPr>
                  <pic:blipFill>
                    <a:blip r:embed="rId28"/>
                    <a:srcRect/>
                    <a:stretch>
                      <a:fillRect/>
                    </a:stretch>
                  </pic:blipFill>
                  <pic:spPr bwMode="auto">
                    <a:xfrm>
                      <a:off x="0" y="0"/>
                      <a:ext cx="1809903" cy="1912147"/>
                    </a:xfrm>
                    <a:prstGeom prst="rect">
                      <a:avLst/>
                    </a:prstGeom>
                    <a:noFill/>
                    <a:ln w="9525">
                      <a:noFill/>
                      <a:miter lim="800000"/>
                      <a:headEnd/>
                      <a:tailEnd/>
                    </a:ln>
                  </pic:spPr>
                </pic:pic>
              </a:graphicData>
            </a:graphic>
          </wp:inline>
        </w:drawing>
      </w:r>
    </w:p>
    <w:p w:rsidR="00A369B6" w:rsidRDefault="00A369B6" w:rsidP="00A369B6">
      <w:pPr>
        <w:spacing w:after="0"/>
        <w:jc w:val="center"/>
        <w:rPr>
          <w:rFonts w:ascii="Arial" w:hAnsi="Arial" w:cs="Arial"/>
          <w:sz w:val="24"/>
          <w:szCs w:val="24"/>
          <w:lang w:val="mn-MN"/>
        </w:rPr>
      </w:pPr>
    </w:p>
    <w:p w:rsidR="00A369B6" w:rsidRDefault="00A369B6" w:rsidP="00A369B6">
      <w:pPr>
        <w:spacing w:after="0"/>
        <w:jc w:val="both"/>
        <w:rPr>
          <w:rFonts w:ascii="Arial" w:hAnsi="Arial" w:cs="Arial"/>
          <w:sz w:val="24"/>
          <w:szCs w:val="24"/>
          <w:lang w:val="mn-MN"/>
        </w:rPr>
      </w:pPr>
      <w:r>
        <w:rPr>
          <w:rFonts w:ascii="Arial" w:hAnsi="Arial" w:cs="Arial"/>
          <w:sz w:val="24"/>
          <w:szCs w:val="24"/>
          <w:lang w:val="mn-MN"/>
        </w:rPr>
        <w:tab/>
        <w:t>Мэргэжлийн багш нар хөл хорионы үеэр сурагчдад хийх даалгаврыг боловсруулан цаасаар тараахаас гадна ангийн групп</w:t>
      </w:r>
      <w:r w:rsidR="00C32CE5">
        <w:rPr>
          <w:rFonts w:ascii="Arial" w:hAnsi="Arial" w:cs="Arial"/>
          <w:sz w:val="24"/>
          <w:szCs w:val="24"/>
          <w:lang w:val="mn-MN"/>
        </w:rPr>
        <w:t xml:space="preserve"> чат</w:t>
      </w:r>
      <w:r>
        <w:rPr>
          <w:rFonts w:ascii="Arial" w:hAnsi="Arial" w:cs="Arial"/>
          <w:sz w:val="24"/>
          <w:szCs w:val="24"/>
          <w:lang w:val="mn-MN"/>
        </w:rPr>
        <w:t xml:space="preserve">, цахим хэлбэрээр түгээж  байна.  Мөн сургуулийн захирал, сургалтын менежер, насан туршийн боловсролын багш, нийгмийн ажилтан, сургуулийн эмч нарын бүрэлдэхүүнтэй хөдөөгөөр явж, </w:t>
      </w:r>
      <w:r>
        <w:rPr>
          <w:rFonts w:ascii="Arial" w:hAnsi="Arial" w:cs="Arial"/>
          <w:sz w:val="24"/>
          <w:szCs w:val="24"/>
          <w:lang w:val="mn-MN"/>
        </w:rPr>
        <w:lastRenderedPageBreak/>
        <w:t xml:space="preserve">алслагдсан малчин өрхийн сурагчдад даалгавар </w:t>
      </w:r>
      <w:r w:rsidR="00C32CE5">
        <w:rPr>
          <w:rFonts w:ascii="Arial" w:hAnsi="Arial" w:cs="Arial"/>
          <w:sz w:val="24"/>
          <w:szCs w:val="24"/>
          <w:lang w:val="mn-MN"/>
        </w:rPr>
        <w:t>өгч, коронавирусээ</w:t>
      </w:r>
      <w:r>
        <w:rPr>
          <w:rFonts w:ascii="Arial" w:hAnsi="Arial" w:cs="Arial"/>
          <w:sz w:val="24"/>
          <w:szCs w:val="24"/>
          <w:lang w:val="mn-MN"/>
        </w:rPr>
        <w:t xml:space="preserve">с хэрхэн сэргийлэх талаар гарын авлага </w:t>
      </w:r>
      <w:r w:rsidR="00C32CE5">
        <w:rPr>
          <w:rFonts w:ascii="Arial" w:hAnsi="Arial" w:cs="Arial"/>
          <w:sz w:val="24"/>
          <w:szCs w:val="24"/>
          <w:lang w:val="mn-MN"/>
        </w:rPr>
        <w:t>олголоо.</w:t>
      </w:r>
    </w:p>
    <w:p w:rsidR="00A369B6" w:rsidRDefault="00A369B6" w:rsidP="00A369B6">
      <w:pPr>
        <w:spacing w:after="0"/>
        <w:jc w:val="both"/>
        <w:rPr>
          <w:rFonts w:ascii="Arial" w:hAnsi="Arial" w:cs="Arial"/>
          <w:sz w:val="24"/>
          <w:szCs w:val="24"/>
          <w:lang w:val="mn-MN"/>
        </w:rPr>
      </w:pPr>
    </w:p>
    <w:p w:rsidR="00A369B6" w:rsidRPr="00E105E3" w:rsidRDefault="00A369B6" w:rsidP="00C32CE5">
      <w:pPr>
        <w:spacing w:after="0"/>
        <w:jc w:val="center"/>
        <w:rPr>
          <w:rFonts w:ascii="Arial" w:hAnsi="Arial" w:cs="Arial"/>
          <w:sz w:val="24"/>
          <w:szCs w:val="24"/>
          <w:lang w:val="mn-MN"/>
        </w:rPr>
      </w:pPr>
      <w:r>
        <w:rPr>
          <w:rFonts w:ascii="Arial" w:hAnsi="Arial" w:cs="Arial"/>
          <w:noProof/>
          <w:sz w:val="24"/>
          <w:szCs w:val="24"/>
        </w:rPr>
        <w:drawing>
          <wp:inline distT="0" distB="0" distL="0" distR="0" wp14:anchorId="028A8DEA" wp14:editId="1872F58B">
            <wp:extent cx="3524250" cy="2095373"/>
            <wp:effectExtent l="0" t="0" r="0" b="635"/>
            <wp:docPr id="227" name="Picture 8" descr="C:\Users\bichig hereg\Downloads\87029747_642612043165529_273865895825951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chig hereg\Downloads\87029747_642612043165529_2738658958259519488_n.jpg"/>
                    <pic:cNvPicPr>
                      <a:picLocks noChangeAspect="1" noChangeArrowheads="1"/>
                    </pic:cNvPicPr>
                  </pic:nvPicPr>
                  <pic:blipFill>
                    <a:blip r:embed="rId29"/>
                    <a:srcRect t="29876" b="23457"/>
                    <a:stretch>
                      <a:fillRect/>
                    </a:stretch>
                  </pic:blipFill>
                  <pic:spPr bwMode="auto">
                    <a:xfrm>
                      <a:off x="0" y="0"/>
                      <a:ext cx="3527028" cy="2097024"/>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14:anchorId="0D429D6F" wp14:editId="4F9E5DD3">
            <wp:extent cx="2122713" cy="2336165"/>
            <wp:effectExtent l="7302" t="0" r="0" b="0"/>
            <wp:docPr id="243" name="Picture 7" descr="C:\Users\bichig hereg\Downloads\86727980_489302288406556_4372942921180119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chig hereg\Downloads\86727980_489302288406556_4372942921180119040_n.jpg"/>
                    <pic:cNvPicPr>
                      <a:picLocks noChangeAspect="1" noChangeArrowheads="1"/>
                    </pic:cNvPicPr>
                  </pic:nvPicPr>
                  <pic:blipFill>
                    <a:blip r:embed="rId30"/>
                    <a:srcRect l="24286" r="10286"/>
                    <a:stretch>
                      <a:fillRect/>
                    </a:stretch>
                  </pic:blipFill>
                  <pic:spPr bwMode="auto">
                    <a:xfrm rot="16200000">
                      <a:off x="0" y="0"/>
                      <a:ext cx="2129031" cy="2343118"/>
                    </a:xfrm>
                    <a:prstGeom prst="rect">
                      <a:avLst/>
                    </a:prstGeom>
                    <a:noFill/>
                    <a:ln w="9525">
                      <a:noFill/>
                      <a:miter lim="800000"/>
                      <a:headEnd/>
                      <a:tailEnd/>
                    </a:ln>
                  </pic:spPr>
                </pic:pic>
              </a:graphicData>
            </a:graphic>
          </wp:inline>
        </w:drawing>
      </w:r>
    </w:p>
    <w:p w:rsidR="00014CE2" w:rsidRPr="00330454" w:rsidRDefault="00014CE2" w:rsidP="004C6D26">
      <w:pPr>
        <w:spacing w:after="0" w:line="276" w:lineRule="auto"/>
        <w:rPr>
          <w:rFonts w:ascii="Arial" w:eastAsia="Arial Unicode MS" w:hAnsi="Arial" w:cs="Arial"/>
          <w:color w:val="000000" w:themeColor="text1"/>
          <w:sz w:val="24"/>
          <w:szCs w:val="24"/>
          <w:lang w:val="mn-MN"/>
        </w:rPr>
      </w:pPr>
    </w:p>
    <w:p w:rsidR="00014CE2" w:rsidRPr="00330454" w:rsidRDefault="00014CE2" w:rsidP="004C6D26">
      <w:pPr>
        <w:spacing w:after="200" w:line="276" w:lineRule="auto"/>
        <w:ind w:firstLine="720"/>
        <w:rPr>
          <w:rFonts w:ascii="Arial" w:hAnsi="Arial" w:cs="Arial"/>
          <w:b/>
          <w:sz w:val="24"/>
          <w:szCs w:val="24"/>
          <w:lang w:val="mn-MN"/>
        </w:rPr>
      </w:pPr>
      <w:r w:rsidRPr="00330454">
        <w:rPr>
          <w:rFonts w:ascii="Arial" w:hAnsi="Arial" w:cs="Arial"/>
          <w:b/>
          <w:color w:val="000000" w:themeColor="text1"/>
          <w:sz w:val="24"/>
          <w:szCs w:val="24"/>
          <w:lang w:val="mn-MN"/>
        </w:rPr>
        <w:t>ЭРҮҮЛ МЭНДИЙН АЖИЛ ҮЙЛЧИЛГЭЭНИЙ ТАЛААР</w:t>
      </w:r>
      <w:r w:rsidRPr="00330454">
        <w:rPr>
          <w:rFonts w:ascii="Arial" w:hAnsi="Arial" w:cs="Arial"/>
          <w:b/>
          <w:sz w:val="24"/>
          <w:szCs w:val="24"/>
          <w:lang w:val="mn-MN"/>
        </w:rPr>
        <w:t>:</w:t>
      </w:r>
    </w:p>
    <w:p w:rsidR="0087200E" w:rsidRPr="00180935" w:rsidRDefault="0087200E" w:rsidP="004C6D26">
      <w:pPr>
        <w:spacing w:after="0" w:line="276" w:lineRule="auto"/>
        <w:ind w:firstLine="720"/>
        <w:jc w:val="both"/>
        <w:rPr>
          <w:rFonts w:ascii="Arial" w:eastAsia="Calibri" w:hAnsi="Arial" w:cs="Arial"/>
          <w:sz w:val="24"/>
          <w:szCs w:val="24"/>
          <w:lang w:val="mn-MN"/>
        </w:rPr>
      </w:pPr>
      <w:r>
        <w:rPr>
          <w:rFonts w:ascii="Arial" w:eastAsia="Calibri" w:hAnsi="Arial" w:cs="Arial"/>
          <w:sz w:val="24"/>
          <w:szCs w:val="24"/>
          <w:lang w:val="mn-MN"/>
        </w:rPr>
        <w:t xml:space="preserve">Эрүүл мэндийн сайдын </w:t>
      </w:r>
      <w:r w:rsidRPr="00180935">
        <w:rPr>
          <w:rFonts w:ascii="Arial" w:eastAsia="Calibri" w:hAnsi="Arial" w:cs="Arial"/>
          <w:sz w:val="24"/>
          <w:szCs w:val="24"/>
          <w:lang w:val="mn-MN"/>
        </w:rPr>
        <w:t xml:space="preserve">2018 оны 537 </w:t>
      </w:r>
      <w:r w:rsidR="002006F2">
        <w:rPr>
          <w:rFonts w:ascii="Arial" w:eastAsia="Calibri" w:hAnsi="Arial" w:cs="Arial"/>
          <w:sz w:val="24"/>
          <w:szCs w:val="24"/>
          <w:lang w:val="mn-MN"/>
        </w:rPr>
        <w:t xml:space="preserve">дугаар </w:t>
      </w:r>
      <w:r w:rsidRPr="00180935">
        <w:rPr>
          <w:rFonts w:ascii="Arial" w:eastAsia="Calibri" w:hAnsi="Arial" w:cs="Arial"/>
          <w:sz w:val="24"/>
          <w:szCs w:val="24"/>
          <w:lang w:val="mn-MN"/>
        </w:rPr>
        <w:t xml:space="preserve">тушаалын дагуу </w:t>
      </w:r>
      <w:r>
        <w:rPr>
          <w:rFonts w:ascii="Arial" w:eastAsia="Calibri" w:hAnsi="Arial" w:cs="Arial"/>
          <w:sz w:val="24"/>
          <w:szCs w:val="24"/>
          <w:lang w:val="mn-MN"/>
        </w:rPr>
        <w:t xml:space="preserve">Эрүүл мэндийн төвд тусгаарлах өрөөний </w:t>
      </w:r>
      <w:r w:rsidRPr="00180935">
        <w:rPr>
          <w:rFonts w:ascii="Arial" w:eastAsia="Calibri" w:hAnsi="Arial" w:cs="Arial"/>
          <w:sz w:val="24"/>
          <w:szCs w:val="24"/>
          <w:lang w:val="mn-MN"/>
        </w:rPr>
        <w:t xml:space="preserve">бэлэн байдлыг хангаж </w:t>
      </w:r>
      <w:r>
        <w:rPr>
          <w:rFonts w:ascii="Arial" w:eastAsia="Calibri" w:hAnsi="Arial" w:cs="Arial"/>
          <w:sz w:val="24"/>
          <w:szCs w:val="24"/>
          <w:lang w:val="mn-MN"/>
        </w:rPr>
        <w:t xml:space="preserve">2 ор дэлгэн </w:t>
      </w:r>
      <w:r w:rsidRPr="00180935">
        <w:rPr>
          <w:rFonts w:ascii="Arial" w:eastAsia="Calibri" w:hAnsi="Arial" w:cs="Arial"/>
          <w:sz w:val="24"/>
          <w:szCs w:val="24"/>
          <w:lang w:val="mn-MN"/>
        </w:rPr>
        <w:t xml:space="preserve">  шаардлагатай эм тариа ороох</w:t>
      </w:r>
      <w:r w:rsidR="002006F2">
        <w:rPr>
          <w:rFonts w:ascii="Arial" w:eastAsia="Calibri" w:hAnsi="Arial" w:cs="Arial"/>
          <w:sz w:val="24"/>
          <w:szCs w:val="24"/>
          <w:lang w:val="mn-MN"/>
        </w:rPr>
        <w:t>,</w:t>
      </w:r>
      <w:r w:rsidRPr="00180935">
        <w:rPr>
          <w:rFonts w:ascii="Arial" w:eastAsia="Calibri" w:hAnsi="Arial" w:cs="Arial"/>
          <w:sz w:val="24"/>
          <w:szCs w:val="24"/>
          <w:lang w:val="mn-MN"/>
        </w:rPr>
        <w:t xml:space="preserve"> б</w:t>
      </w:r>
      <w:r>
        <w:rPr>
          <w:rFonts w:ascii="Arial" w:eastAsia="Calibri" w:hAnsi="Arial" w:cs="Arial"/>
          <w:sz w:val="24"/>
          <w:szCs w:val="24"/>
          <w:lang w:val="mn-MN"/>
        </w:rPr>
        <w:t>оох материал  ариутгалын бодисын</w:t>
      </w:r>
      <w:r w:rsidRPr="00180935">
        <w:rPr>
          <w:rFonts w:ascii="Arial" w:eastAsia="Calibri" w:hAnsi="Arial" w:cs="Arial"/>
          <w:sz w:val="24"/>
          <w:szCs w:val="24"/>
          <w:lang w:val="mn-MN"/>
        </w:rPr>
        <w:t xml:space="preserve"> бэлдэ</w:t>
      </w:r>
      <w:r>
        <w:rPr>
          <w:rFonts w:ascii="Arial" w:eastAsia="Calibri" w:hAnsi="Arial" w:cs="Arial"/>
          <w:sz w:val="24"/>
          <w:szCs w:val="24"/>
          <w:lang w:val="mn-MN"/>
        </w:rPr>
        <w:t xml:space="preserve">н байдлыг хангалаа. </w:t>
      </w:r>
      <w:r w:rsidRPr="00180935">
        <w:rPr>
          <w:rFonts w:ascii="Arial" w:eastAsia="Calibri" w:hAnsi="Arial" w:cs="Arial"/>
          <w:sz w:val="24"/>
          <w:szCs w:val="24"/>
          <w:lang w:val="mn-MN"/>
        </w:rPr>
        <w:t xml:space="preserve"> </w:t>
      </w:r>
    </w:p>
    <w:p w:rsidR="0087200E" w:rsidRPr="00180935" w:rsidRDefault="0087200E" w:rsidP="004C6D26">
      <w:pPr>
        <w:spacing w:after="0" w:line="276" w:lineRule="auto"/>
        <w:jc w:val="both"/>
        <w:rPr>
          <w:rFonts w:ascii="Arial" w:eastAsia="Calibri" w:hAnsi="Arial" w:cs="Arial"/>
          <w:sz w:val="24"/>
          <w:szCs w:val="24"/>
          <w:lang w:val="mn-MN"/>
        </w:rPr>
      </w:pPr>
      <w:r w:rsidRPr="00180935">
        <w:rPr>
          <w:rFonts w:ascii="Arial" w:eastAsia="Calibri" w:hAnsi="Arial" w:cs="Arial"/>
          <w:sz w:val="24"/>
          <w:szCs w:val="24"/>
          <w:lang w:val="mn-MN"/>
        </w:rPr>
        <w:t xml:space="preserve">          </w:t>
      </w:r>
      <w:r>
        <w:rPr>
          <w:rFonts w:ascii="Arial" w:eastAsia="Calibri" w:hAnsi="Arial" w:cs="Arial"/>
          <w:sz w:val="24"/>
          <w:szCs w:val="24"/>
          <w:lang w:val="mn-MN"/>
        </w:rPr>
        <w:t xml:space="preserve">Шинэ коронавирусийн халдварын эрсдэлээс урьдчилан сэргийлэх зорилгоор </w:t>
      </w:r>
      <w:r w:rsidRPr="00180935">
        <w:rPr>
          <w:rFonts w:ascii="Arial" w:eastAsia="Calibri" w:hAnsi="Arial" w:cs="Arial"/>
          <w:sz w:val="24"/>
          <w:szCs w:val="24"/>
          <w:lang w:val="mn-MN"/>
        </w:rPr>
        <w:t>улаан зоонд нэмэлтээр нэг удаагийн ус нэвтэрдэггүй хала</w:t>
      </w:r>
      <w:r w:rsidR="002006F2">
        <w:rPr>
          <w:rFonts w:ascii="Arial" w:eastAsia="Calibri" w:hAnsi="Arial" w:cs="Arial"/>
          <w:sz w:val="24"/>
          <w:szCs w:val="24"/>
          <w:lang w:val="mn-MN"/>
        </w:rPr>
        <w:t>а</w:t>
      </w:r>
      <w:r w:rsidRPr="00180935">
        <w:rPr>
          <w:rFonts w:ascii="Arial" w:eastAsia="Calibri" w:hAnsi="Arial" w:cs="Arial"/>
          <w:sz w:val="24"/>
          <w:szCs w:val="24"/>
          <w:lang w:val="mn-MN"/>
        </w:rPr>
        <w:t>д</w:t>
      </w:r>
      <w:r>
        <w:rPr>
          <w:rFonts w:ascii="Arial" w:eastAsia="Calibri" w:hAnsi="Arial" w:cs="Arial"/>
          <w:sz w:val="24"/>
          <w:szCs w:val="24"/>
          <w:lang w:val="mn-MN"/>
        </w:rPr>
        <w:t>, нүдний шил,</w:t>
      </w:r>
      <w:r w:rsidRPr="00180935">
        <w:rPr>
          <w:rFonts w:ascii="Arial" w:eastAsia="Calibri" w:hAnsi="Arial" w:cs="Arial"/>
          <w:sz w:val="24"/>
          <w:szCs w:val="24"/>
          <w:lang w:val="mn-MN"/>
        </w:rPr>
        <w:t xml:space="preserve">  малгай, маск, халдваргүйтгэлийн бодис зэргийг бэл</w:t>
      </w:r>
      <w:r>
        <w:rPr>
          <w:rFonts w:ascii="Arial" w:eastAsia="Calibri" w:hAnsi="Arial" w:cs="Arial"/>
          <w:sz w:val="24"/>
          <w:szCs w:val="24"/>
          <w:lang w:val="mn-MN"/>
        </w:rPr>
        <w:t xml:space="preserve">эн байдлыг хангалаа. </w:t>
      </w:r>
    </w:p>
    <w:p w:rsidR="0087200E" w:rsidRPr="00180935" w:rsidRDefault="0087200E" w:rsidP="004C6D26">
      <w:pPr>
        <w:spacing w:after="0" w:line="276" w:lineRule="auto"/>
        <w:jc w:val="both"/>
        <w:rPr>
          <w:rFonts w:ascii="Arial" w:eastAsia="Calibri" w:hAnsi="Arial" w:cs="Arial"/>
          <w:sz w:val="24"/>
          <w:szCs w:val="24"/>
          <w:lang w:val="mn-MN"/>
        </w:rPr>
      </w:pPr>
    </w:p>
    <w:p w:rsidR="0087200E" w:rsidRPr="00180935" w:rsidRDefault="0087200E" w:rsidP="004C6D26">
      <w:pPr>
        <w:spacing w:after="0" w:line="276" w:lineRule="auto"/>
        <w:ind w:firstLine="720"/>
        <w:rPr>
          <w:rFonts w:ascii="Arial" w:eastAsia="Calibri" w:hAnsi="Arial" w:cs="Arial"/>
          <w:sz w:val="24"/>
          <w:szCs w:val="24"/>
          <w:lang w:val="mn-MN"/>
        </w:rPr>
      </w:pPr>
      <w:r>
        <w:rPr>
          <w:rFonts w:ascii="Arial" w:eastAsia="Calibri" w:hAnsi="Arial" w:cs="Arial"/>
          <w:noProof/>
          <w:sz w:val="24"/>
          <w:szCs w:val="24"/>
        </w:rPr>
        <w:drawing>
          <wp:inline distT="0" distB="0" distL="0" distR="0" wp14:anchorId="26A6D26C" wp14:editId="68E32EF5">
            <wp:extent cx="1893060" cy="1304925"/>
            <wp:effectExtent l="0" t="0" r="0" b="0"/>
            <wp:docPr id="21" name="Picture 21" descr="86274443_3306651239352060_674713982380854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274443_3306651239352060_6747139823808544768_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3060" cy="1304925"/>
                    </a:xfrm>
                    <a:prstGeom prst="rect">
                      <a:avLst/>
                    </a:prstGeom>
                    <a:noFill/>
                    <a:ln>
                      <a:noFill/>
                    </a:ln>
                  </pic:spPr>
                </pic:pic>
              </a:graphicData>
            </a:graphic>
          </wp:inline>
        </w:drawing>
      </w:r>
      <w:r w:rsidRPr="00180935">
        <w:rPr>
          <w:rFonts w:ascii="Arial" w:eastAsia="Calibri" w:hAnsi="Arial" w:cs="Arial"/>
          <w:sz w:val="24"/>
          <w:szCs w:val="24"/>
          <w:lang w:val="mn-MN"/>
        </w:rPr>
        <w:t xml:space="preserve">  </w:t>
      </w:r>
      <w:r>
        <w:rPr>
          <w:rFonts w:ascii="Arial" w:eastAsia="Calibri" w:hAnsi="Arial" w:cs="Arial"/>
          <w:noProof/>
          <w:sz w:val="24"/>
          <w:szCs w:val="24"/>
        </w:rPr>
        <w:drawing>
          <wp:inline distT="0" distB="0" distL="0" distR="0" wp14:anchorId="6E8D4FE8" wp14:editId="3E3F6E7E">
            <wp:extent cx="1733550" cy="1284734"/>
            <wp:effectExtent l="0" t="0" r="0" b="0"/>
            <wp:docPr id="22" name="Picture 22" descr="84685748_615759975673080_48314147027497779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685748_615759975673080_4831414702749777920_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1284734"/>
                    </a:xfrm>
                    <a:prstGeom prst="rect">
                      <a:avLst/>
                    </a:prstGeom>
                    <a:noFill/>
                    <a:ln>
                      <a:noFill/>
                    </a:ln>
                  </pic:spPr>
                </pic:pic>
              </a:graphicData>
            </a:graphic>
          </wp:inline>
        </w:drawing>
      </w:r>
      <w:r w:rsidRPr="00706425">
        <w:rPr>
          <w:rFonts w:ascii="Arial" w:eastAsia="Calibri" w:hAnsi="Arial" w:cs="Arial"/>
          <w:noProof/>
          <w:sz w:val="20"/>
          <w:szCs w:val="20"/>
        </w:rPr>
        <w:t xml:space="preserve"> </w:t>
      </w:r>
      <w:r>
        <w:rPr>
          <w:rFonts w:ascii="Arial" w:eastAsia="Calibri" w:hAnsi="Arial" w:cs="Arial"/>
          <w:noProof/>
          <w:sz w:val="20"/>
          <w:szCs w:val="20"/>
        </w:rPr>
        <w:drawing>
          <wp:inline distT="0" distB="0" distL="0" distR="0" wp14:anchorId="227EB151" wp14:editId="71652639">
            <wp:extent cx="1781175" cy="1210507"/>
            <wp:effectExtent l="0" t="0" r="0" b="8890"/>
            <wp:docPr id="23" name="Picture 23" descr="Description: https://scontent.fuln5-1.fna.fbcdn.net/v/t1.15752-9/86172301_133739794502392_5925315307940872192_n.jpg?_nc_cat=110&amp;_nc_ohc=I797qdinOL8AX-YA-XI&amp;_nc_ht=scontent.fuln5-1.fna&amp;oh=ec0a9c37b9eafa56ba022266e39ca19e&amp;oe=5EBCD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uln5-1.fna.fbcdn.net/v/t1.15752-9/86172301_133739794502392_5925315307940872192_n.jpg?_nc_cat=110&amp;_nc_ohc=I797qdinOL8AX-YA-XI&amp;_nc_ht=scontent.fuln5-1.fna&amp;oh=ec0a9c37b9eafa56ba022266e39ca19e&amp;oe=5EBCD9E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1210507"/>
                    </a:xfrm>
                    <a:prstGeom prst="rect">
                      <a:avLst/>
                    </a:prstGeom>
                    <a:noFill/>
                    <a:ln>
                      <a:noFill/>
                    </a:ln>
                  </pic:spPr>
                </pic:pic>
              </a:graphicData>
            </a:graphic>
          </wp:inline>
        </w:drawing>
      </w:r>
    </w:p>
    <w:p w:rsidR="0087200E" w:rsidRDefault="0087200E" w:rsidP="004C6D26">
      <w:pPr>
        <w:spacing w:after="0" w:line="276" w:lineRule="auto"/>
        <w:ind w:firstLine="720"/>
        <w:jc w:val="both"/>
        <w:rPr>
          <w:rFonts w:ascii="Arial" w:eastAsia="Calibri" w:hAnsi="Arial" w:cs="Arial"/>
          <w:sz w:val="24"/>
          <w:szCs w:val="24"/>
          <w:lang w:val="mn-MN"/>
        </w:rPr>
      </w:pPr>
    </w:p>
    <w:p w:rsidR="0087200E" w:rsidRPr="00180935" w:rsidRDefault="0087200E" w:rsidP="004C6D26">
      <w:pPr>
        <w:spacing w:after="0" w:line="276" w:lineRule="auto"/>
        <w:ind w:firstLine="720"/>
        <w:jc w:val="both"/>
        <w:rPr>
          <w:rFonts w:ascii="Arial" w:eastAsia="Calibri" w:hAnsi="Arial" w:cs="Arial"/>
          <w:sz w:val="24"/>
          <w:szCs w:val="24"/>
          <w:lang w:val="mn-MN"/>
        </w:rPr>
      </w:pPr>
      <w:r w:rsidRPr="00180935">
        <w:rPr>
          <w:rFonts w:ascii="Arial" w:eastAsia="Calibri" w:hAnsi="Arial" w:cs="Arial"/>
          <w:sz w:val="24"/>
          <w:szCs w:val="24"/>
          <w:lang w:val="mn-MN"/>
        </w:rPr>
        <w:t xml:space="preserve">Эрүүл  мэндийн төвийн ажилтнуудын дархлааг дэмжих амин дэмээр хангах </w:t>
      </w:r>
      <w:r>
        <w:rPr>
          <w:rFonts w:ascii="Arial" w:eastAsia="Calibri" w:hAnsi="Arial" w:cs="Arial"/>
          <w:sz w:val="24"/>
          <w:szCs w:val="24"/>
          <w:lang w:val="mn-MN"/>
        </w:rPr>
        <w:t>зорилгоор э</w:t>
      </w:r>
      <w:r w:rsidRPr="00180935">
        <w:rPr>
          <w:rFonts w:ascii="Arial" w:eastAsia="Calibri" w:hAnsi="Arial" w:cs="Arial"/>
          <w:sz w:val="24"/>
          <w:szCs w:val="24"/>
          <w:lang w:val="mn-MN"/>
        </w:rPr>
        <w:t>мч</w:t>
      </w:r>
      <w:r>
        <w:rPr>
          <w:rFonts w:ascii="Arial" w:eastAsia="Calibri" w:hAnsi="Arial" w:cs="Arial"/>
          <w:sz w:val="24"/>
          <w:szCs w:val="24"/>
          <w:lang w:val="mn-MN"/>
        </w:rPr>
        <w:t xml:space="preserve">, сувилагч </w:t>
      </w:r>
      <w:r w:rsidRPr="00180935">
        <w:rPr>
          <w:rFonts w:ascii="Arial" w:eastAsia="Calibri" w:hAnsi="Arial" w:cs="Arial"/>
          <w:sz w:val="24"/>
          <w:szCs w:val="24"/>
          <w:lang w:val="mn-MN"/>
        </w:rPr>
        <w:t xml:space="preserve"> ажилчдад витамин С , аарцаар үйлчилж байна. </w:t>
      </w:r>
    </w:p>
    <w:p w:rsidR="0087200E" w:rsidRDefault="0087200E" w:rsidP="004C6D26">
      <w:pPr>
        <w:spacing w:after="0" w:line="276" w:lineRule="auto"/>
        <w:ind w:firstLine="720"/>
        <w:jc w:val="both"/>
        <w:rPr>
          <w:rFonts w:ascii="Arial" w:eastAsia="Calibri" w:hAnsi="Arial" w:cs="Arial"/>
          <w:sz w:val="24"/>
          <w:szCs w:val="24"/>
          <w:lang w:val="mn-MN"/>
        </w:rPr>
      </w:pPr>
    </w:p>
    <w:p w:rsidR="0087200E" w:rsidRPr="00180935" w:rsidRDefault="0087200E" w:rsidP="004C6D26">
      <w:pPr>
        <w:spacing w:after="0" w:line="276" w:lineRule="auto"/>
        <w:ind w:firstLine="720"/>
        <w:jc w:val="both"/>
        <w:rPr>
          <w:rFonts w:ascii="Arial" w:eastAsia="Calibri" w:hAnsi="Arial" w:cs="Arial"/>
          <w:sz w:val="24"/>
          <w:szCs w:val="24"/>
          <w:lang w:val="mn-MN"/>
        </w:rPr>
      </w:pPr>
      <w:r>
        <w:rPr>
          <w:rFonts w:ascii="Arial" w:eastAsia="Calibri" w:hAnsi="Arial" w:cs="Arial"/>
          <w:sz w:val="24"/>
          <w:szCs w:val="24"/>
          <w:lang w:val="mn-MN"/>
        </w:rPr>
        <w:t>Э</w:t>
      </w:r>
      <w:r w:rsidRPr="00180935">
        <w:rPr>
          <w:rFonts w:ascii="Arial" w:eastAsia="Calibri" w:hAnsi="Arial" w:cs="Arial"/>
          <w:sz w:val="24"/>
          <w:szCs w:val="24"/>
          <w:lang w:val="mn-MN"/>
        </w:rPr>
        <w:t>рүүл мэндийн сайдын 2020 оны 01</w:t>
      </w:r>
      <w:r>
        <w:rPr>
          <w:rFonts w:ascii="Arial" w:eastAsia="Calibri" w:hAnsi="Arial" w:cs="Arial"/>
          <w:sz w:val="24"/>
          <w:szCs w:val="24"/>
          <w:lang w:val="mn-MN"/>
        </w:rPr>
        <w:t xml:space="preserve"> дүгээр сарын 22-ны  “Шинэ коронавирусий</w:t>
      </w:r>
      <w:r w:rsidRPr="00180935">
        <w:rPr>
          <w:rFonts w:ascii="Arial" w:eastAsia="Calibri" w:hAnsi="Arial" w:cs="Arial"/>
          <w:sz w:val="24"/>
          <w:szCs w:val="24"/>
          <w:lang w:val="mn-MN"/>
        </w:rPr>
        <w:t>н халдварын болзошгүй эрсд</w:t>
      </w:r>
      <w:r w:rsidR="002006F2">
        <w:rPr>
          <w:rFonts w:ascii="Arial" w:eastAsia="Calibri" w:hAnsi="Arial" w:cs="Arial"/>
          <w:sz w:val="24"/>
          <w:szCs w:val="24"/>
          <w:lang w:val="mn-MN"/>
        </w:rPr>
        <w:t>э</w:t>
      </w:r>
      <w:r w:rsidRPr="00180935">
        <w:rPr>
          <w:rFonts w:ascii="Arial" w:eastAsia="Calibri" w:hAnsi="Arial" w:cs="Arial"/>
          <w:sz w:val="24"/>
          <w:szCs w:val="24"/>
          <w:lang w:val="mn-MN"/>
        </w:rPr>
        <w:t xml:space="preserve">лээс сэргийлэх бэлэн байдлыг хангах тухай” 19 тоот албан даалгавар, Сэлэнгэ </w:t>
      </w:r>
      <w:r>
        <w:rPr>
          <w:rFonts w:ascii="Arial" w:eastAsia="Calibri" w:hAnsi="Arial" w:cs="Arial"/>
          <w:sz w:val="24"/>
          <w:szCs w:val="24"/>
          <w:lang w:val="mn-MN"/>
        </w:rPr>
        <w:t xml:space="preserve"> аймгийн З</w:t>
      </w:r>
      <w:r w:rsidRPr="00180935">
        <w:rPr>
          <w:rFonts w:ascii="Arial" w:eastAsia="Calibri" w:hAnsi="Arial" w:cs="Arial"/>
          <w:sz w:val="24"/>
          <w:szCs w:val="24"/>
          <w:lang w:val="mn-MN"/>
        </w:rPr>
        <w:t>асаг даргын 2020 оны  01 тоот албан даалгаврын хэрэгжилтийг хангах зорилгоор дэмжлэгт хяналт сургалтын баг</w:t>
      </w:r>
      <w:r>
        <w:rPr>
          <w:rFonts w:ascii="Arial" w:eastAsia="Calibri" w:hAnsi="Arial" w:cs="Arial"/>
          <w:sz w:val="24"/>
          <w:szCs w:val="24"/>
          <w:lang w:val="mn-MN"/>
        </w:rPr>
        <w:t xml:space="preserve">аас </w:t>
      </w:r>
      <w:r w:rsidRPr="00180935">
        <w:rPr>
          <w:rFonts w:ascii="Arial" w:eastAsia="Calibri" w:hAnsi="Arial" w:cs="Arial"/>
          <w:sz w:val="24"/>
          <w:szCs w:val="24"/>
          <w:lang w:val="mn-MN"/>
        </w:rPr>
        <w:t xml:space="preserve"> Цагааннуур су</w:t>
      </w:r>
      <w:r w:rsidR="002006F2">
        <w:rPr>
          <w:rFonts w:ascii="Arial" w:eastAsia="Calibri" w:hAnsi="Arial" w:cs="Arial"/>
          <w:sz w:val="24"/>
          <w:szCs w:val="24"/>
          <w:lang w:val="mn-MN"/>
        </w:rPr>
        <w:t>манд зохион байгуулсан сургалта</w:t>
      </w:r>
      <w:r w:rsidRPr="00180935">
        <w:rPr>
          <w:rFonts w:ascii="Arial" w:eastAsia="Calibri" w:hAnsi="Arial" w:cs="Arial"/>
          <w:sz w:val="24"/>
          <w:szCs w:val="24"/>
          <w:lang w:val="mn-MN"/>
        </w:rPr>
        <w:t xml:space="preserve">д </w:t>
      </w:r>
      <w:r>
        <w:rPr>
          <w:rFonts w:ascii="Arial" w:eastAsia="Calibri" w:hAnsi="Arial" w:cs="Arial"/>
          <w:sz w:val="24"/>
          <w:szCs w:val="24"/>
          <w:lang w:val="mn-MN"/>
        </w:rPr>
        <w:t xml:space="preserve">2 </w:t>
      </w:r>
      <w:r w:rsidRPr="00180935">
        <w:rPr>
          <w:rFonts w:ascii="Arial" w:eastAsia="Calibri" w:hAnsi="Arial" w:cs="Arial"/>
          <w:sz w:val="24"/>
          <w:szCs w:val="24"/>
          <w:lang w:val="mn-MN"/>
        </w:rPr>
        <w:t>их эмч</w:t>
      </w:r>
      <w:r>
        <w:rPr>
          <w:rFonts w:ascii="Arial" w:eastAsia="Calibri" w:hAnsi="Arial" w:cs="Arial"/>
          <w:sz w:val="24"/>
          <w:szCs w:val="24"/>
          <w:lang w:val="mn-MN"/>
        </w:rPr>
        <w:t xml:space="preserve">ийг хамрууллаа. </w:t>
      </w:r>
    </w:p>
    <w:p w:rsidR="0087200E" w:rsidRDefault="0087200E" w:rsidP="004C6D26">
      <w:pPr>
        <w:spacing w:after="0" w:line="276" w:lineRule="auto"/>
        <w:jc w:val="both"/>
        <w:rPr>
          <w:rFonts w:ascii="Arial" w:eastAsia="Calibri" w:hAnsi="Arial" w:cs="Arial"/>
          <w:sz w:val="24"/>
          <w:szCs w:val="24"/>
          <w:lang w:val="mn-MN"/>
        </w:rPr>
      </w:pPr>
      <w:r w:rsidRPr="00180935">
        <w:rPr>
          <w:rFonts w:ascii="Arial" w:eastAsia="Calibri" w:hAnsi="Arial" w:cs="Arial"/>
          <w:sz w:val="24"/>
          <w:szCs w:val="24"/>
          <w:lang w:val="mn-MN"/>
        </w:rPr>
        <w:t xml:space="preserve">        </w:t>
      </w:r>
      <w:r>
        <w:rPr>
          <w:rFonts w:ascii="Arial" w:eastAsia="Calibri" w:hAnsi="Arial" w:cs="Arial"/>
          <w:sz w:val="24"/>
          <w:szCs w:val="24"/>
          <w:lang w:val="mn-MN"/>
        </w:rPr>
        <w:t>Эмч ажилч</w:t>
      </w:r>
      <w:r w:rsidRPr="00180935">
        <w:rPr>
          <w:rFonts w:ascii="Arial" w:eastAsia="Calibri" w:hAnsi="Arial" w:cs="Arial"/>
          <w:sz w:val="24"/>
          <w:szCs w:val="24"/>
          <w:lang w:val="mn-MN"/>
        </w:rPr>
        <w:t>д</w:t>
      </w:r>
      <w:r>
        <w:rPr>
          <w:rFonts w:ascii="Arial" w:eastAsia="Calibri" w:hAnsi="Arial" w:cs="Arial"/>
          <w:sz w:val="24"/>
          <w:szCs w:val="24"/>
          <w:lang w:val="mn-MN"/>
        </w:rPr>
        <w:t xml:space="preserve">ад </w:t>
      </w:r>
      <w:r w:rsidRPr="00180935">
        <w:rPr>
          <w:rFonts w:ascii="Arial" w:eastAsia="Calibri" w:hAnsi="Arial" w:cs="Arial"/>
          <w:sz w:val="24"/>
          <w:szCs w:val="24"/>
          <w:lang w:val="mn-MN"/>
        </w:rPr>
        <w:t>тахлын хувцас өмсөж, тайлах дадлага сургалт</w:t>
      </w:r>
      <w:r>
        <w:rPr>
          <w:rFonts w:ascii="Arial" w:eastAsia="Calibri" w:hAnsi="Arial" w:cs="Arial"/>
          <w:sz w:val="24"/>
          <w:szCs w:val="24"/>
          <w:lang w:val="mn-MN"/>
        </w:rPr>
        <w:t>ыг</w:t>
      </w:r>
      <w:r w:rsidRPr="00180935">
        <w:rPr>
          <w:rFonts w:ascii="Arial" w:eastAsia="Calibri" w:hAnsi="Arial" w:cs="Arial"/>
          <w:sz w:val="24"/>
          <w:szCs w:val="24"/>
          <w:lang w:val="mn-MN"/>
        </w:rPr>
        <w:t xml:space="preserve"> зохион байгуул</w:t>
      </w:r>
      <w:r>
        <w:rPr>
          <w:rFonts w:ascii="Arial" w:eastAsia="Calibri" w:hAnsi="Arial" w:cs="Arial"/>
          <w:sz w:val="24"/>
          <w:szCs w:val="24"/>
          <w:lang w:val="mn-MN"/>
        </w:rPr>
        <w:t>лаа.</w:t>
      </w:r>
    </w:p>
    <w:p w:rsidR="0087200E" w:rsidRPr="00180935" w:rsidRDefault="0087200E" w:rsidP="004C6D26">
      <w:pPr>
        <w:spacing w:after="0" w:line="276" w:lineRule="auto"/>
        <w:jc w:val="both"/>
        <w:rPr>
          <w:rFonts w:ascii="Arial" w:eastAsia="Calibri" w:hAnsi="Arial" w:cs="Arial"/>
          <w:sz w:val="24"/>
          <w:szCs w:val="24"/>
          <w:lang w:val="mn-MN"/>
        </w:rPr>
      </w:pPr>
      <w:r>
        <w:rPr>
          <w:rFonts w:ascii="Arial" w:eastAsia="Calibri" w:hAnsi="Arial" w:cs="Arial"/>
          <w:sz w:val="24"/>
          <w:szCs w:val="24"/>
          <w:lang w:val="mn-MN"/>
        </w:rPr>
        <w:lastRenderedPageBreak/>
        <w:t xml:space="preserve"> </w:t>
      </w:r>
      <w:r>
        <w:rPr>
          <w:rFonts w:ascii="Arial" w:eastAsia="Calibri" w:hAnsi="Arial" w:cs="Arial"/>
          <w:noProof/>
          <w:sz w:val="20"/>
          <w:szCs w:val="20"/>
        </w:rPr>
        <w:drawing>
          <wp:inline distT="0" distB="0" distL="0" distR="0" wp14:anchorId="50784294" wp14:editId="309F1AEF">
            <wp:extent cx="2924175" cy="2200275"/>
            <wp:effectExtent l="0" t="0" r="9525" b="9525"/>
            <wp:docPr id="24" name="Picture 24" descr="Description: https://scontent.fuln5-1.fna.fbcdn.net/v/t1.15752-9/84542919_211736969880075_6326332672041811968_n.jpg?_nc_cat=108&amp;_nc_ohc=sLyX67uOtPMAX9r01uU&amp;_nc_ht=scontent.fuln5-1.fna&amp;oh=0b9b631e2961478d5cd787a5a34ea581&amp;oe=5ECA0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scontent.fuln5-1.fna.fbcdn.net/v/t1.15752-9/84542919_211736969880075_6326332672041811968_n.jpg?_nc_cat=108&amp;_nc_ohc=sLyX67uOtPMAX9r01uU&amp;_nc_ht=scontent.fuln5-1.fna&amp;oh=0b9b631e2961478d5cd787a5a34ea581&amp;oe=5ECA0E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r w:rsidRPr="00706425">
        <w:rPr>
          <w:rFonts w:ascii="Arial" w:eastAsia="Calibri" w:hAnsi="Arial" w:cs="Arial"/>
          <w:noProof/>
          <w:sz w:val="24"/>
          <w:szCs w:val="24"/>
        </w:rPr>
        <w:t xml:space="preserve"> </w:t>
      </w:r>
      <w:r>
        <w:rPr>
          <w:rFonts w:ascii="Arial" w:eastAsia="Calibri" w:hAnsi="Arial" w:cs="Arial"/>
          <w:noProof/>
          <w:sz w:val="24"/>
          <w:szCs w:val="24"/>
        </w:rPr>
        <w:drawing>
          <wp:inline distT="0" distB="0" distL="0" distR="0" wp14:anchorId="62D8FD44" wp14:editId="39790D9E">
            <wp:extent cx="2943225" cy="2209800"/>
            <wp:effectExtent l="0" t="0" r="9525" b="0"/>
            <wp:docPr id="25" name="Picture 25" descr="84559135_1388169661387739_88624221778450841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559135_1388169661387739_886242217784508416_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rsidR="0087200E" w:rsidRDefault="0087200E" w:rsidP="004C6D26">
      <w:pPr>
        <w:spacing w:after="0" w:line="276" w:lineRule="auto"/>
        <w:jc w:val="both"/>
        <w:rPr>
          <w:rFonts w:ascii="Arial" w:eastAsia="Calibri" w:hAnsi="Arial" w:cs="Arial"/>
          <w:sz w:val="24"/>
          <w:szCs w:val="24"/>
          <w:lang w:val="mn-MN"/>
        </w:rPr>
      </w:pPr>
      <w:r w:rsidRPr="00180935">
        <w:rPr>
          <w:rFonts w:ascii="Arial" w:eastAsia="Calibri" w:hAnsi="Arial" w:cs="Arial"/>
          <w:sz w:val="24"/>
          <w:szCs w:val="24"/>
          <w:lang w:val="mn-MN"/>
        </w:rPr>
        <w:t xml:space="preserve">        Эмнэлэгт хэвтэн эмчлүүлэгчдэд </w:t>
      </w:r>
      <w:r>
        <w:rPr>
          <w:rFonts w:ascii="Arial" w:eastAsia="Calibri" w:hAnsi="Arial" w:cs="Arial"/>
          <w:sz w:val="24"/>
          <w:szCs w:val="24"/>
          <w:lang w:val="mn-MN"/>
        </w:rPr>
        <w:t>коронавирусий</w:t>
      </w:r>
      <w:r w:rsidRPr="00180935">
        <w:rPr>
          <w:rFonts w:ascii="Arial" w:eastAsia="Calibri" w:hAnsi="Arial" w:cs="Arial"/>
          <w:sz w:val="24"/>
          <w:szCs w:val="24"/>
          <w:lang w:val="mn-MN"/>
        </w:rPr>
        <w:t xml:space="preserve">н </w:t>
      </w:r>
      <w:r>
        <w:rPr>
          <w:rFonts w:ascii="Arial" w:eastAsia="Calibri" w:hAnsi="Arial" w:cs="Arial"/>
          <w:sz w:val="24"/>
          <w:szCs w:val="24"/>
          <w:lang w:val="mn-MN"/>
        </w:rPr>
        <w:t xml:space="preserve">халдварын </w:t>
      </w:r>
      <w:r w:rsidRPr="00180935">
        <w:rPr>
          <w:rFonts w:ascii="Arial" w:eastAsia="Calibri" w:hAnsi="Arial" w:cs="Arial"/>
          <w:sz w:val="24"/>
          <w:szCs w:val="24"/>
          <w:lang w:val="mn-MN"/>
        </w:rPr>
        <w:t xml:space="preserve">талаар сургалт </w:t>
      </w:r>
      <w:r>
        <w:rPr>
          <w:rFonts w:ascii="Arial" w:eastAsia="Calibri" w:hAnsi="Arial" w:cs="Arial"/>
          <w:sz w:val="24"/>
          <w:szCs w:val="24"/>
          <w:lang w:val="mn-MN"/>
        </w:rPr>
        <w:t xml:space="preserve">зохион байгуулж </w:t>
      </w:r>
      <w:r w:rsidRPr="00180935">
        <w:rPr>
          <w:rFonts w:ascii="Arial" w:eastAsia="Calibri" w:hAnsi="Arial" w:cs="Arial"/>
          <w:sz w:val="24"/>
          <w:szCs w:val="24"/>
          <w:lang w:val="mn-MN"/>
        </w:rPr>
        <w:t xml:space="preserve"> гараа тогтмол савандаж угаах, амны хаалт заавал зүүх, гадаад улс оронд зорчихгүй байх, халдвараас сэргийлэх зөвлөмж мэдээллүүдийг </w:t>
      </w:r>
      <w:r>
        <w:rPr>
          <w:rFonts w:ascii="Arial" w:eastAsia="Calibri" w:hAnsi="Arial" w:cs="Arial"/>
          <w:sz w:val="24"/>
          <w:szCs w:val="24"/>
          <w:lang w:val="mn-MN"/>
        </w:rPr>
        <w:t>хүргэ</w:t>
      </w:r>
      <w:r w:rsidR="001045A2">
        <w:rPr>
          <w:rFonts w:ascii="Arial" w:eastAsia="Calibri" w:hAnsi="Arial" w:cs="Arial"/>
          <w:sz w:val="24"/>
          <w:szCs w:val="24"/>
          <w:lang w:val="mn-MN"/>
        </w:rPr>
        <w:t xml:space="preserve">ж байна. </w:t>
      </w:r>
    </w:p>
    <w:p w:rsidR="0087200E" w:rsidRPr="00180935" w:rsidRDefault="0087200E" w:rsidP="004C6D26">
      <w:pPr>
        <w:spacing w:after="0" w:line="276" w:lineRule="auto"/>
        <w:jc w:val="both"/>
        <w:rPr>
          <w:rFonts w:ascii="Arial" w:eastAsia="Calibri" w:hAnsi="Arial" w:cs="Arial"/>
          <w:sz w:val="24"/>
          <w:szCs w:val="24"/>
        </w:rPr>
      </w:pPr>
      <w:r>
        <w:rPr>
          <w:rFonts w:ascii="Arial" w:eastAsia="Calibri" w:hAnsi="Arial" w:cs="Arial"/>
          <w:sz w:val="24"/>
          <w:szCs w:val="24"/>
          <w:lang w:val="mn-MN"/>
        </w:rPr>
        <w:t xml:space="preserve"> </w:t>
      </w:r>
      <w:r w:rsidRPr="00180935">
        <w:rPr>
          <w:rFonts w:ascii="Arial" w:eastAsia="Calibri" w:hAnsi="Arial" w:cs="Arial"/>
          <w:sz w:val="24"/>
          <w:szCs w:val="24"/>
          <w:lang w:val="mn-MN"/>
        </w:rPr>
        <w:t xml:space="preserve"> </w:t>
      </w:r>
    </w:p>
    <w:p w:rsidR="0087200E" w:rsidRPr="00180935" w:rsidRDefault="0087200E" w:rsidP="004C6D26">
      <w:pPr>
        <w:spacing w:after="0" w:line="276" w:lineRule="auto"/>
        <w:jc w:val="both"/>
        <w:rPr>
          <w:rFonts w:ascii="Arial" w:eastAsia="Calibri" w:hAnsi="Arial" w:cs="Arial"/>
          <w:b/>
          <w:sz w:val="24"/>
          <w:szCs w:val="24"/>
          <w:lang w:val="mn-MN"/>
        </w:rPr>
      </w:pPr>
      <w:r>
        <w:rPr>
          <w:rFonts w:ascii="Arial" w:eastAsia="Calibri" w:hAnsi="Arial" w:cs="Arial"/>
          <w:noProof/>
          <w:sz w:val="20"/>
          <w:szCs w:val="20"/>
        </w:rPr>
        <w:drawing>
          <wp:inline distT="0" distB="0" distL="0" distR="0" wp14:anchorId="740C4029" wp14:editId="150655F7">
            <wp:extent cx="2981325" cy="1695450"/>
            <wp:effectExtent l="0" t="0" r="9525" b="0"/>
            <wp:docPr id="26" name="Picture 26" descr="Description: https://scontent.fuln5-1.fna.fbcdn.net/v/t1.15752-9/86186289_834438740362291_5418999845551603712_n.jpg?_nc_cat=107&amp;_nc_ohc=HjJSurtmMmoAX_IHS-N&amp;_nc_ht=scontent.fuln5-1.fna&amp;oh=fbeaa4bd204f017f044636a98f4546c1&amp;oe=5EBB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scontent.fuln5-1.fna.fbcdn.net/v/t1.15752-9/86186289_834438740362291_5418999845551603712_n.jpg?_nc_cat=107&amp;_nc_ohc=HjJSurtmMmoAX_IHS-N&amp;_nc_ht=scontent.fuln5-1.fna&amp;oh=fbeaa4bd204f017f044636a98f4546c1&amp;oe=5EBB413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44"/>
                    <a:stretch/>
                  </pic:blipFill>
                  <pic:spPr bwMode="auto">
                    <a:xfrm>
                      <a:off x="0" y="0"/>
                      <a:ext cx="2981325" cy="1695450"/>
                    </a:xfrm>
                    <a:prstGeom prst="rect">
                      <a:avLst/>
                    </a:prstGeom>
                    <a:noFill/>
                    <a:ln>
                      <a:noFill/>
                    </a:ln>
                    <a:extLst>
                      <a:ext uri="{53640926-AAD7-44D8-BBD7-CCE9431645EC}">
                        <a14:shadowObscured xmlns:a14="http://schemas.microsoft.com/office/drawing/2010/main"/>
                      </a:ext>
                    </a:extLst>
                  </pic:spPr>
                </pic:pic>
              </a:graphicData>
            </a:graphic>
          </wp:inline>
        </w:drawing>
      </w:r>
      <w:r w:rsidRPr="00180935">
        <w:rPr>
          <w:rFonts w:ascii="Arial" w:eastAsia="Calibri" w:hAnsi="Arial" w:cs="Arial"/>
          <w:noProof/>
          <w:sz w:val="20"/>
          <w:szCs w:val="20"/>
        </w:rPr>
        <w:t xml:space="preserve">  </w:t>
      </w:r>
      <w:r>
        <w:rPr>
          <w:rFonts w:ascii="Arial" w:eastAsia="Calibri" w:hAnsi="Arial" w:cs="Arial"/>
          <w:b/>
          <w:noProof/>
          <w:sz w:val="20"/>
          <w:szCs w:val="20"/>
        </w:rPr>
        <w:drawing>
          <wp:inline distT="0" distB="0" distL="0" distR="0" wp14:anchorId="2F1C9BF4" wp14:editId="7797B475">
            <wp:extent cx="2847975" cy="1685925"/>
            <wp:effectExtent l="0" t="0" r="9525" b="9525"/>
            <wp:docPr id="27" name="Picture 27" descr="Description: https://scontent.fuln5-1.fna.fbcdn.net/v/t1.15752-9/84674824_1021768974875101_5651430998731128832_n.jpg?_nc_cat=105&amp;_nc_ohc=LnLrP-cIxjAAX_LsP6q&amp;_nc_ht=scontent.fuln5-1.fna&amp;oh=3673d6e940d88e2b2f68518645a689f2&amp;oe=5ED13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scontent.fuln5-1.fna.fbcdn.net/v/t1.15752-9/84674824_1021768974875101_5651430998731128832_n.jpg?_nc_cat=105&amp;_nc_ohc=LnLrP-cIxjAAX_LsP6q&amp;_nc_ht=scontent.fuln5-1.fna&amp;oh=3673d6e940d88e2b2f68518645a689f2&amp;oe=5ED1393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487"/>
                    <a:stretch/>
                  </pic:blipFill>
                  <pic:spPr bwMode="auto">
                    <a:xfrm>
                      <a:off x="0" y="0"/>
                      <a:ext cx="2847975" cy="1685925"/>
                    </a:xfrm>
                    <a:prstGeom prst="rect">
                      <a:avLst/>
                    </a:prstGeom>
                    <a:noFill/>
                    <a:ln>
                      <a:noFill/>
                    </a:ln>
                    <a:extLst>
                      <a:ext uri="{53640926-AAD7-44D8-BBD7-CCE9431645EC}">
                        <a14:shadowObscured xmlns:a14="http://schemas.microsoft.com/office/drawing/2010/main"/>
                      </a:ext>
                    </a:extLst>
                  </pic:spPr>
                </pic:pic>
              </a:graphicData>
            </a:graphic>
          </wp:inline>
        </w:drawing>
      </w:r>
    </w:p>
    <w:p w:rsidR="0087200E" w:rsidRDefault="0087200E" w:rsidP="004C6D26">
      <w:pPr>
        <w:spacing w:after="0" w:line="276" w:lineRule="auto"/>
        <w:ind w:firstLine="720"/>
        <w:jc w:val="both"/>
        <w:rPr>
          <w:rFonts w:ascii="Arial" w:eastAsia="Calibri" w:hAnsi="Arial" w:cs="Arial"/>
          <w:sz w:val="24"/>
          <w:szCs w:val="24"/>
          <w:lang w:val="mn-MN"/>
        </w:rPr>
      </w:pPr>
    </w:p>
    <w:p w:rsidR="0087200E" w:rsidRPr="00180935" w:rsidRDefault="0087200E" w:rsidP="004C6D26">
      <w:pPr>
        <w:spacing w:after="0" w:line="276" w:lineRule="auto"/>
        <w:ind w:firstLine="720"/>
        <w:jc w:val="both"/>
        <w:rPr>
          <w:rFonts w:ascii="Arial" w:eastAsia="Calibri" w:hAnsi="Arial" w:cs="Arial"/>
          <w:sz w:val="24"/>
          <w:szCs w:val="24"/>
        </w:rPr>
      </w:pPr>
      <w:r w:rsidRPr="00180935">
        <w:rPr>
          <w:rFonts w:ascii="Arial" w:eastAsia="Calibri" w:hAnsi="Arial" w:cs="Arial"/>
          <w:sz w:val="24"/>
          <w:szCs w:val="24"/>
          <w:lang w:val="mn-MN"/>
        </w:rPr>
        <w:t>Мэдээлэл сургалт сурталчилг</w:t>
      </w:r>
      <w:r>
        <w:rPr>
          <w:rFonts w:ascii="Arial" w:eastAsia="Calibri" w:hAnsi="Arial" w:cs="Arial"/>
          <w:sz w:val="24"/>
          <w:szCs w:val="24"/>
          <w:lang w:val="mn-MN"/>
        </w:rPr>
        <w:t>ааны цуврал зөвлөмж сэргэмжлүүл</w:t>
      </w:r>
      <w:r w:rsidRPr="00180935">
        <w:rPr>
          <w:rFonts w:ascii="Arial" w:eastAsia="Calibri" w:hAnsi="Arial" w:cs="Arial"/>
          <w:sz w:val="24"/>
          <w:szCs w:val="24"/>
          <w:lang w:val="mn-MN"/>
        </w:rPr>
        <w:t>г</w:t>
      </w:r>
      <w:r>
        <w:rPr>
          <w:rFonts w:ascii="Arial" w:eastAsia="Calibri" w:hAnsi="Arial" w:cs="Arial"/>
          <w:sz w:val="24"/>
          <w:szCs w:val="24"/>
          <w:lang w:val="mn-MN"/>
        </w:rPr>
        <w:t>ийг</w:t>
      </w:r>
      <w:r w:rsidRPr="00180935">
        <w:rPr>
          <w:rFonts w:ascii="Arial" w:eastAsia="Calibri" w:hAnsi="Arial" w:cs="Arial"/>
          <w:sz w:val="24"/>
          <w:szCs w:val="24"/>
          <w:lang w:val="mn-MN"/>
        </w:rPr>
        <w:t xml:space="preserve"> иргэдэд </w:t>
      </w:r>
      <w:r w:rsidR="004B047D">
        <w:rPr>
          <w:rFonts w:ascii="Arial" w:eastAsia="Calibri" w:hAnsi="Arial" w:cs="Arial"/>
          <w:sz w:val="24"/>
          <w:szCs w:val="24"/>
          <w:lang w:val="mn-MN"/>
        </w:rPr>
        <w:t>сурталч</w:t>
      </w:r>
      <w:r>
        <w:rPr>
          <w:rFonts w:ascii="Arial" w:eastAsia="Calibri" w:hAnsi="Arial" w:cs="Arial"/>
          <w:sz w:val="24"/>
          <w:szCs w:val="24"/>
          <w:lang w:val="mn-MN"/>
        </w:rPr>
        <w:t>ла</w:t>
      </w:r>
      <w:r w:rsidR="004B047D">
        <w:rPr>
          <w:rFonts w:ascii="Arial" w:eastAsia="Calibri" w:hAnsi="Arial" w:cs="Arial"/>
          <w:sz w:val="24"/>
          <w:szCs w:val="24"/>
          <w:lang w:val="mn-MN"/>
        </w:rPr>
        <w:t>х зорилгоор зөвлөмж, сэрэмжлүүл</w:t>
      </w:r>
      <w:r>
        <w:rPr>
          <w:rFonts w:ascii="Arial" w:eastAsia="Calibri" w:hAnsi="Arial" w:cs="Arial"/>
          <w:sz w:val="24"/>
          <w:szCs w:val="24"/>
          <w:lang w:val="mn-MN"/>
        </w:rPr>
        <w:t xml:space="preserve">гийг </w:t>
      </w:r>
      <w:r w:rsidRPr="00180935">
        <w:rPr>
          <w:rFonts w:ascii="Arial" w:eastAsia="Calibri" w:hAnsi="Arial" w:cs="Arial"/>
          <w:sz w:val="24"/>
          <w:szCs w:val="24"/>
          <w:lang w:val="mn-MN"/>
        </w:rPr>
        <w:t xml:space="preserve">өнгөтөөр хэвлэж </w:t>
      </w:r>
      <w:r>
        <w:rPr>
          <w:rFonts w:ascii="Arial" w:eastAsia="Calibri" w:hAnsi="Arial" w:cs="Arial"/>
          <w:sz w:val="24"/>
          <w:szCs w:val="24"/>
          <w:lang w:val="mn-MN"/>
        </w:rPr>
        <w:t xml:space="preserve"> худалдаа үйлчилгээ эрхлэгч аж ахуй нэгжүүд болон Хаан, Төрийн банканд </w:t>
      </w:r>
      <w:r w:rsidRPr="00180935">
        <w:rPr>
          <w:rFonts w:ascii="Arial" w:eastAsia="Calibri" w:hAnsi="Arial" w:cs="Arial"/>
          <w:sz w:val="24"/>
          <w:szCs w:val="24"/>
          <w:lang w:val="mn-MN"/>
        </w:rPr>
        <w:t>байршуул</w:t>
      </w:r>
      <w:r>
        <w:rPr>
          <w:rFonts w:ascii="Arial" w:eastAsia="Calibri" w:hAnsi="Arial" w:cs="Arial"/>
          <w:sz w:val="24"/>
          <w:szCs w:val="24"/>
          <w:lang w:val="mn-MN"/>
        </w:rPr>
        <w:t xml:space="preserve">лаа. </w:t>
      </w:r>
      <w:r w:rsidRPr="00180935">
        <w:rPr>
          <w:rFonts w:ascii="Arial" w:eastAsia="Calibri" w:hAnsi="Arial" w:cs="Arial"/>
          <w:sz w:val="24"/>
          <w:szCs w:val="24"/>
          <w:lang w:val="mn-MN"/>
        </w:rPr>
        <w:t xml:space="preserve"> </w:t>
      </w:r>
    </w:p>
    <w:p w:rsidR="0087200E" w:rsidRDefault="0087200E" w:rsidP="004C6D26">
      <w:pPr>
        <w:spacing w:after="0" w:line="276" w:lineRule="auto"/>
        <w:ind w:firstLine="720"/>
        <w:jc w:val="both"/>
        <w:rPr>
          <w:rFonts w:ascii="Arial" w:eastAsia="Calibri" w:hAnsi="Arial" w:cs="Arial"/>
          <w:sz w:val="24"/>
          <w:szCs w:val="24"/>
          <w:lang w:val="mn-MN"/>
        </w:rPr>
      </w:pPr>
    </w:p>
    <w:p w:rsidR="0087200E" w:rsidRPr="00180935" w:rsidRDefault="0087200E" w:rsidP="004C6D26">
      <w:pPr>
        <w:spacing w:after="0" w:line="276" w:lineRule="auto"/>
        <w:ind w:firstLine="720"/>
        <w:jc w:val="both"/>
        <w:rPr>
          <w:rFonts w:ascii="Arial" w:eastAsia="Calibri" w:hAnsi="Arial" w:cs="Arial"/>
          <w:sz w:val="24"/>
          <w:szCs w:val="24"/>
          <w:lang w:val="mn-MN"/>
        </w:rPr>
      </w:pPr>
      <w:r>
        <w:rPr>
          <w:rFonts w:ascii="Arial" w:eastAsia="Calibri" w:hAnsi="Arial" w:cs="Arial"/>
          <w:sz w:val="24"/>
          <w:szCs w:val="24"/>
          <w:lang w:val="mn-MN"/>
        </w:rPr>
        <w:t>Эрүүл мэндийн төвд</w:t>
      </w:r>
      <w:r w:rsidRPr="00180935">
        <w:rPr>
          <w:rFonts w:ascii="Arial" w:eastAsia="Calibri" w:hAnsi="Arial" w:cs="Arial"/>
          <w:sz w:val="24"/>
          <w:szCs w:val="24"/>
          <w:lang w:val="mn-MN"/>
        </w:rPr>
        <w:t xml:space="preserve"> “Шинэ коронавирусын халдварын болзошгүй эрсд</w:t>
      </w:r>
      <w:r>
        <w:rPr>
          <w:rFonts w:ascii="Arial" w:eastAsia="Calibri" w:hAnsi="Arial" w:cs="Arial"/>
          <w:sz w:val="24"/>
          <w:szCs w:val="24"/>
          <w:lang w:val="mn-MN"/>
        </w:rPr>
        <w:t>э</w:t>
      </w:r>
      <w:r w:rsidRPr="00180935">
        <w:rPr>
          <w:rFonts w:ascii="Arial" w:eastAsia="Calibri" w:hAnsi="Arial" w:cs="Arial"/>
          <w:sz w:val="24"/>
          <w:szCs w:val="24"/>
          <w:lang w:val="mn-MN"/>
        </w:rPr>
        <w:t xml:space="preserve">лээс урьдчилан сэргийлэх бэлэн  байдлыг хангах  тухай”  үйл ажиллагааны төлөвлөгөөг 5 зорилт, </w:t>
      </w:r>
      <w:r>
        <w:rPr>
          <w:rFonts w:ascii="Arial" w:eastAsia="Calibri" w:hAnsi="Arial" w:cs="Arial"/>
          <w:sz w:val="24"/>
          <w:szCs w:val="24"/>
          <w:lang w:val="mn-MN"/>
        </w:rPr>
        <w:t>31 зүйлтэй боловсруулж сумын З</w:t>
      </w:r>
      <w:r w:rsidRPr="00180935">
        <w:rPr>
          <w:rFonts w:ascii="Arial" w:eastAsia="Calibri" w:hAnsi="Arial" w:cs="Arial"/>
          <w:sz w:val="24"/>
          <w:szCs w:val="24"/>
          <w:lang w:val="mn-MN"/>
        </w:rPr>
        <w:t xml:space="preserve">асаг даргаар батлуулан ажиллаж байна. </w:t>
      </w:r>
    </w:p>
    <w:p w:rsidR="0087200E" w:rsidRPr="00180935" w:rsidRDefault="0087200E" w:rsidP="004C6D26">
      <w:pPr>
        <w:spacing w:after="0" w:line="276" w:lineRule="auto"/>
        <w:jc w:val="both"/>
        <w:rPr>
          <w:rFonts w:ascii="Arial" w:eastAsia="Calibri" w:hAnsi="Arial" w:cs="Arial"/>
          <w:sz w:val="24"/>
          <w:szCs w:val="24"/>
          <w:lang w:val="mn-MN"/>
        </w:rPr>
      </w:pPr>
      <w:r>
        <w:rPr>
          <w:rFonts w:ascii="Arial" w:eastAsia="Calibri" w:hAnsi="Arial" w:cs="Arial"/>
          <w:sz w:val="24"/>
          <w:szCs w:val="24"/>
          <w:lang w:val="mn-MN"/>
        </w:rPr>
        <w:t xml:space="preserve">      </w:t>
      </w:r>
    </w:p>
    <w:p w:rsidR="00CF47D2" w:rsidRDefault="0087200E" w:rsidP="004C6D26">
      <w:pPr>
        <w:spacing w:after="0" w:line="276" w:lineRule="auto"/>
        <w:ind w:firstLine="720"/>
        <w:jc w:val="both"/>
        <w:rPr>
          <w:rFonts w:ascii="Arial" w:hAnsi="Arial" w:cs="Arial"/>
          <w:b/>
          <w:sz w:val="24"/>
          <w:szCs w:val="24"/>
          <w:lang w:val="mn-MN"/>
        </w:rPr>
      </w:pPr>
      <w:r w:rsidRPr="00330454">
        <w:rPr>
          <w:rFonts w:ascii="Arial" w:hAnsi="Arial" w:cs="Arial"/>
          <w:b/>
          <w:sz w:val="24"/>
          <w:szCs w:val="24"/>
          <w:lang w:val="mn-MN"/>
        </w:rPr>
        <w:t>ХӨДӨӨ АЖ АХУЙ</w:t>
      </w:r>
      <w:r w:rsidR="00CF47D2">
        <w:rPr>
          <w:rFonts w:ascii="Arial" w:hAnsi="Arial" w:cs="Arial"/>
          <w:b/>
          <w:sz w:val="24"/>
          <w:szCs w:val="24"/>
          <w:lang w:val="mn-MN"/>
        </w:rPr>
        <w:t xml:space="preserve">Н АЖИЛ ҮЙЛЧИЛГЭЭНИЙ ТАЛААР: </w:t>
      </w:r>
    </w:p>
    <w:p w:rsidR="004C6D26" w:rsidRPr="008669CE" w:rsidRDefault="0087200E" w:rsidP="004C6D26">
      <w:pPr>
        <w:spacing w:after="0" w:line="276" w:lineRule="auto"/>
        <w:ind w:firstLine="720"/>
        <w:jc w:val="both"/>
        <w:rPr>
          <w:rFonts w:ascii="Arial" w:hAnsi="Arial" w:cs="Arial"/>
          <w:b/>
          <w:sz w:val="24"/>
          <w:lang w:val="mn-MN"/>
        </w:rPr>
      </w:pPr>
      <w:r w:rsidRPr="00330454">
        <w:rPr>
          <w:rFonts w:ascii="Arial" w:hAnsi="Arial" w:cs="Arial"/>
          <w:b/>
          <w:sz w:val="24"/>
          <w:szCs w:val="24"/>
          <w:lang w:val="mn-MN"/>
        </w:rPr>
        <w:t xml:space="preserve"> </w:t>
      </w:r>
      <w:r w:rsidR="004C6D26" w:rsidRPr="008669CE">
        <w:rPr>
          <w:rFonts w:ascii="Arial" w:hAnsi="Arial" w:cs="Arial"/>
          <w:b/>
          <w:sz w:val="24"/>
          <w:lang w:val="mn-MN"/>
        </w:rPr>
        <w:t xml:space="preserve">Газар тариалангийн чиглэлээр: </w:t>
      </w:r>
      <w:r w:rsidR="004C6D26">
        <w:rPr>
          <w:rFonts w:ascii="Arial" w:hAnsi="Arial" w:cs="Arial"/>
          <w:sz w:val="24"/>
          <w:lang w:val="mn-MN"/>
        </w:rPr>
        <w:t>11 аж ахуйн нэгж, 1 иргэний эзэмшиж буй 1</w:t>
      </w:r>
      <w:r w:rsidR="004B047D">
        <w:rPr>
          <w:rFonts w:ascii="Arial" w:hAnsi="Arial" w:cs="Arial"/>
          <w:sz w:val="24"/>
          <w:lang w:val="mn-MN"/>
        </w:rPr>
        <w:t>4695,42 га талбайг газрын байрш</w:t>
      </w:r>
      <w:r w:rsidR="004C6D26">
        <w:rPr>
          <w:rFonts w:ascii="Arial" w:hAnsi="Arial" w:cs="Arial"/>
          <w:sz w:val="24"/>
          <w:lang w:val="mn-MN"/>
        </w:rPr>
        <w:t xml:space="preserve">лаар нь гаргалаа.  </w:t>
      </w:r>
    </w:p>
    <w:p w:rsidR="004C6D26" w:rsidRDefault="004C6D26" w:rsidP="004C6D26">
      <w:pPr>
        <w:spacing w:after="0" w:line="276" w:lineRule="auto"/>
        <w:jc w:val="both"/>
        <w:rPr>
          <w:rFonts w:ascii="Arial" w:hAnsi="Arial" w:cs="Arial"/>
          <w:sz w:val="24"/>
          <w:lang w:val="mn-MN"/>
        </w:rPr>
      </w:pPr>
      <w:r>
        <w:rPr>
          <w:rFonts w:ascii="Arial" w:hAnsi="Arial" w:cs="Arial"/>
          <w:sz w:val="24"/>
          <w:lang w:val="mn-MN"/>
        </w:rPr>
        <w:tab/>
        <w:t xml:space="preserve">Сумын хэмжээнд ашиглагдаж буй 2 аж ахуйн нэгж, 17 иргэний 530 тн-ийн зоорийн судалгааг гарган холбогдох дээд шатны байгууллагад хүргүүллээ. </w:t>
      </w:r>
    </w:p>
    <w:p w:rsidR="00A86BBD" w:rsidRDefault="004C6D26" w:rsidP="004C6D26">
      <w:pPr>
        <w:spacing w:after="0" w:line="276" w:lineRule="auto"/>
        <w:jc w:val="both"/>
        <w:rPr>
          <w:rFonts w:ascii="Arial" w:hAnsi="Arial" w:cs="Arial"/>
          <w:sz w:val="24"/>
          <w:lang w:val="mn-MN"/>
        </w:rPr>
      </w:pPr>
      <w:r>
        <w:rPr>
          <w:rFonts w:ascii="Arial" w:hAnsi="Arial" w:cs="Arial"/>
          <w:sz w:val="24"/>
          <w:lang w:val="mn-MN"/>
        </w:rPr>
        <w:tab/>
        <w:t xml:space="preserve">“Атар-4 тариалангийн тогтвортой хөгжил”-ийг хэрэгжүүлэх арга хэмжээний төлөвлөгөөнд тусгах 9 саналыг </w:t>
      </w:r>
      <w:r w:rsidR="00A86BBD">
        <w:rPr>
          <w:rFonts w:ascii="Arial" w:hAnsi="Arial" w:cs="Arial"/>
          <w:sz w:val="24"/>
          <w:lang w:val="mn-MN"/>
        </w:rPr>
        <w:t xml:space="preserve">холбогдох дээд шатны байгууллагад хүргүүлэв. </w:t>
      </w:r>
    </w:p>
    <w:p w:rsidR="004C6D26" w:rsidRDefault="004C6D26" w:rsidP="00A86BBD">
      <w:pPr>
        <w:spacing w:after="0" w:line="276" w:lineRule="auto"/>
        <w:jc w:val="both"/>
        <w:rPr>
          <w:rFonts w:ascii="Arial" w:hAnsi="Arial" w:cs="Arial"/>
          <w:sz w:val="24"/>
          <w:lang w:val="mn-MN"/>
        </w:rPr>
      </w:pPr>
      <w:r>
        <w:rPr>
          <w:rFonts w:ascii="Arial" w:hAnsi="Arial" w:cs="Arial"/>
          <w:sz w:val="24"/>
          <w:lang w:val="mn-MN"/>
        </w:rPr>
        <w:tab/>
      </w:r>
      <w:r w:rsidRPr="008669CE">
        <w:rPr>
          <w:rFonts w:ascii="Arial" w:hAnsi="Arial" w:cs="Arial"/>
          <w:b/>
          <w:sz w:val="24"/>
          <w:lang w:val="mn-MN"/>
        </w:rPr>
        <w:t>Хүнс, жижиг дунд үйлдвэрийн чиглэлээр:</w:t>
      </w:r>
      <w:r>
        <w:rPr>
          <w:rFonts w:ascii="Arial" w:hAnsi="Arial" w:cs="Arial"/>
          <w:sz w:val="24"/>
          <w:lang w:val="mn-MN"/>
        </w:rPr>
        <w:t xml:space="preserve"> </w:t>
      </w:r>
    </w:p>
    <w:p w:rsidR="004C6D26" w:rsidRDefault="004C6D26" w:rsidP="004C6D26">
      <w:pPr>
        <w:spacing w:after="0" w:line="276" w:lineRule="auto"/>
        <w:jc w:val="both"/>
        <w:rPr>
          <w:rFonts w:ascii="Arial" w:hAnsi="Arial" w:cs="Arial"/>
          <w:sz w:val="24"/>
          <w:lang w:val="mn-MN"/>
        </w:rPr>
      </w:pPr>
      <w:r>
        <w:rPr>
          <w:rFonts w:ascii="Arial" w:hAnsi="Arial" w:cs="Arial"/>
          <w:sz w:val="24"/>
          <w:lang w:val="mn-MN"/>
        </w:rPr>
        <w:tab/>
        <w:t>Худалдаа үйлчилгээний газруудад Монгол Улсын Засгийн газрын 2020 оны 30 дугаар тогтоол, Аймгийн Засаг даргын</w:t>
      </w:r>
      <w:r w:rsidR="004B047D">
        <w:rPr>
          <w:rFonts w:ascii="Arial" w:hAnsi="Arial" w:cs="Arial"/>
          <w:sz w:val="24"/>
          <w:lang w:val="mn-MN"/>
        </w:rPr>
        <w:t xml:space="preserve"> 2020 оны 01 тоот албан даалгав</w:t>
      </w:r>
      <w:r>
        <w:rPr>
          <w:rFonts w:ascii="Arial" w:hAnsi="Arial" w:cs="Arial"/>
          <w:sz w:val="24"/>
          <w:lang w:val="mn-MN"/>
        </w:rPr>
        <w:t>рын хүрээнд  2020 оны 2 дугаар сарын 14-15-ны хооронд худалдаа, үйлчилгээний газруудаар хяналт шалгалтыг зохион байгууллаа. Шалгалтаар у</w:t>
      </w:r>
      <w:r w:rsidRPr="006C4386">
        <w:rPr>
          <w:rFonts w:ascii="Arial" w:hAnsi="Arial" w:cs="Arial"/>
          <w:sz w:val="24"/>
          <w:lang w:val="mn-MN"/>
        </w:rPr>
        <w:t>хуулга, сурта</w:t>
      </w:r>
      <w:r>
        <w:rPr>
          <w:rFonts w:ascii="Arial" w:hAnsi="Arial" w:cs="Arial"/>
          <w:sz w:val="24"/>
          <w:lang w:val="mn-MN"/>
        </w:rPr>
        <w:t xml:space="preserve">лчилгаа, </w:t>
      </w:r>
      <w:r>
        <w:rPr>
          <w:rFonts w:ascii="Arial" w:hAnsi="Arial" w:cs="Arial"/>
          <w:sz w:val="24"/>
          <w:lang w:val="mn-MN"/>
        </w:rPr>
        <w:lastRenderedPageBreak/>
        <w:t>сэрэмжлүүлгийн материа</w:t>
      </w:r>
      <w:r w:rsidRPr="006C4386">
        <w:rPr>
          <w:rFonts w:ascii="Arial" w:hAnsi="Arial" w:cs="Arial"/>
          <w:sz w:val="24"/>
          <w:lang w:val="mn-MN"/>
        </w:rPr>
        <w:t>л байрлуулах, ажилтнуудын дархлааг дэмжих, амны хаалт байнга хэрэглэх, гар угаах болон халдваргүйжүүлэх нөхцөлийг бүрдүүлэх, байгууллагын дотор, гадна орчинд цэвэрлэгээ хийх, хог хаягдлаа зориулалтын цэгт, шаардлага хангасан саванд цуглуулж зайлуулах, ариутгалыг мэргэжлийн байгууллагаар хийлгэх, гарал үүсэл нь тодорхойгүй, чанарын шаардлага хангахгүй, хаяг шошгын зөрчилтэй хүнсний бүтээгдэхүүн худалдаалахгүй байх,  хэт үнийн хөөрөгдөл зэрэгт хяналт тавих</w:t>
      </w:r>
      <w:r>
        <w:rPr>
          <w:rFonts w:ascii="Arial" w:hAnsi="Arial" w:cs="Arial"/>
          <w:sz w:val="24"/>
          <w:lang w:val="mn-MN"/>
        </w:rPr>
        <w:t>ад дараах дутагдлууд илэрч байна.</w:t>
      </w:r>
    </w:p>
    <w:p w:rsidR="004C6D26" w:rsidRDefault="004C6D26" w:rsidP="004C6D26">
      <w:pPr>
        <w:spacing w:after="0" w:line="276" w:lineRule="auto"/>
        <w:jc w:val="both"/>
        <w:rPr>
          <w:rFonts w:ascii="Arial" w:hAnsi="Arial" w:cs="Arial"/>
          <w:sz w:val="24"/>
          <w:lang w:val="mn-MN"/>
        </w:rPr>
      </w:pPr>
      <w:r>
        <w:rPr>
          <w:noProof/>
        </w:rPr>
        <w:drawing>
          <wp:inline distT="0" distB="0" distL="0" distR="0" wp14:anchorId="5E768093" wp14:editId="032F8237">
            <wp:extent cx="2778369" cy="1494692"/>
            <wp:effectExtent l="0" t="0" r="3175" b="0"/>
            <wp:docPr id="1" name="Picture 1" descr="https://scontent.fuln5-1.fna.fbcdn.net/v/t1.15752-9/86663456_475676719987432_1116686398833819648_n.jpg?_nc_cat=104&amp;_nc_ohc=K1lZskAdg3AAX8255c5&amp;_nc_ht=scontent.fuln5-1.fna&amp;oh=a21e32a704851ad3a2986ceb4e2129d9&amp;oe=5EC96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5-1.fna.fbcdn.net/v/t1.15752-9/86663456_475676719987432_1116686398833819648_n.jpg?_nc_cat=104&amp;_nc_ohc=K1lZskAdg3AAX8255c5&amp;_nc_ht=scontent.fuln5-1.fna&amp;oh=a21e32a704851ad3a2986ceb4e2129d9&amp;oe=5EC964F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9258" cy="1500550"/>
                    </a:xfrm>
                    <a:prstGeom prst="rect">
                      <a:avLst/>
                    </a:prstGeom>
                    <a:noFill/>
                    <a:ln>
                      <a:noFill/>
                    </a:ln>
                  </pic:spPr>
                </pic:pic>
              </a:graphicData>
            </a:graphic>
          </wp:inline>
        </w:drawing>
      </w:r>
      <w:r>
        <w:rPr>
          <w:rFonts w:ascii="Arial" w:hAnsi="Arial" w:cs="Arial"/>
          <w:sz w:val="24"/>
          <w:lang w:val="mn-MN"/>
        </w:rPr>
        <w:t xml:space="preserve">              </w:t>
      </w:r>
      <w:r>
        <w:rPr>
          <w:noProof/>
        </w:rPr>
        <w:drawing>
          <wp:inline distT="0" distB="0" distL="0" distR="0" wp14:anchorId="50A3204B" wp14:editId="1D1AAC73">
            <wp:extent cx="2497016" cy="1477108"/>
            <wp:effectExtent l="0" t="0" r="0" b="8890"/>
            <wp:docPr id="236" name="Picture 236" descr="https://scontent.fuln5-1.fna.fbcdn.net/v/t1.15752-9/86699033_593022327918124_1243406058827808768_n.jpg?_nc_cat=103&amp;_nc_ohc=iIVBMA5BJTYAX-oWRRD&amp;_nc_ht=scontent.fuln5-1.fna&amp;oh=f5962ce09e35ace6ed49d60d670a7124&amp;oe=5EBB1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5-1.fna.fbcdn.net/v/t1.15752-9/86699033_593022327918124_1243406058827808768_n.jpg?_nc_cat=103&amp;_nc_ohc=iIVBMA5BJTYAX-oWRRD&amp;_nc_ht=scontent.fuln5-1.fna&amp;oh=f5962ce09e35ace6ed49d60d670a7124&amp;oe=5EBB11C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7016" cy="1477108"/>
                    </a:xfrm>
                    <a:prstGeom prst="rect">
                      <a:avLst/>
                    </a:prstGeom>
                    <a:noFill/>
                    <a:ln>
                      <a:noFill/>
                    </a:ln>
                  </pic:spPr>
                </pic:pic>
              </a:graphicData>
            </a:graphic>
          </wp:inline>
        </w:drawing>
      </w:r>
    </w:p>
    <w:p w:rsidR="004C6D26" w:rsidRDefault="004C6D26" w:rsidP="004C6D26">
      <w:pPr>
        <w:spacing w:after="0" w:line="276" w:lineRule="auto"/>
        <w:ind w:firstLine="720"/>
        <w:jc w:val="both"/>
        <w:rPr>
          <w:rFonts w:ascii="Arial" w:hAnsi="Arial" w:cs="Arial"/>
          <w:sz w:val="24"/>
          <w:lang w:val="mn-MN"/>
        </w:rPr>
      </w:pPr>
      <w:r>
        <w:rPr>
          <w:rFonts w:ascii="Arial" w:hAnsi="Arial" w:cs="Arial"/>
          <w:sz w:val="24"/>
          <w:lang w:val="mn-MN"/>
        </w:rPr>
        <w:t xml:space="preserve"> Худалдаа үйлчилгээний газруудын ажилтнууд амны хаалт зүүж хэвшсэн боловч үйлчлүүлж буй иргэдийн 70 орчим хувь нь амны хаалт хэрэглэхгүй байх сургуулийн насны хүүхэд дэлгүүрээс наймаа хийх, Хаан банк, хувиараа бизнес эрхлэгчид, халуун ус, үсчингийн хувьд ухуулга, сэрэмжлүүлэг, анхааруулга огт байршуулаагүй, амны хаалтаа тогтмол хэрэглэхгүй, хувиараа бизнес эрхлэгчид цэвэрлэгээ муу, хүнс барааг хамт хольж зарах, бараа бүтээгдэхүүнээ шалан дээр эмх замбааргүй байлгах зэрэг байна. Төгс баясгалан дэлгүүрийн хувьд гэр нь залгаа учир хүүхдүүд нь чөлөөтэй орж гарах, амны хаалт хэрэглээгүй, цэвэрлэгээ муу зэрэг байна. </w:t>
      </w:r>
    </w:p>
    <w:p w:rsidR="004C6D26" w:rsidRDefault="004C6D26" w:rsidP="004C6D26">
      <w:pPr>
        <w:spacing w:after="0" w:line="276" w:lineRule="auto"/>
        <w:ind w:firstLine="720"/>
        <w:jc w:val="both"/>
        <w:rPr>
          <w:rFonts w:ascii="Arial" w:hAnsi="Arial" w:cs="Arial"/>
          <w:sz w:val="24"/>
          <w:lang w:val="mn-MN"/>
        </w:rPr>
      </w:pPr>
      <w:r>
        <w:rPr>
          <w:rFonts w:ascii="Arial" w:hAnsi="Arial" w:cs="Arial"/>
          <w:sz w:val="24"/>
          <w:lang w:val="mn-MN"/>
        </w:rPr>
        <w:t>Давуу талууд: Дархлаа дэмжих тал дээр байгууллага, хувь хүн 7 хоногт 2-3 удаа аарц, чацаргана хэрэглэж хэвшсэн, гар угаах ариутгах нөхцөлийг бүрдүүлсэн, байгууллагын дотор цэвэрлэгээ хийж хэвшсэн зэрэг байна.</w:t>
      </w:r>
    </w:p>
    <w:p w:rsidR="004C6D26" w:rsidRDefault="004C6D26" w:rsidP="004C6D26">
      <w:pPr>
        <w:spacing w:after="0" w:line="276" w:lineRule="auto"/>
        <w:ind w:firstLine="720"/>
        <w:jc w:val="both"/>
        <w:rPr>
          <w:rFonts w:ascii="Arial" w:hAnsi="Arial" w:cs="Arial"/>
          <w:sz w:val="24"/>
          <w:lang w:val="mn-MN"/>
        </w:rPr>
      </w:pPr>
      <w:r>
        <w:rPr>
          <w:rFonts w:ascii="Arial" w:hAnsi="Arial" w:cs="Arial"/>
          <w:sz w:val="24"/>
          <w:lang w:val="mn-MN"/>
        </w:rPr>
        <w:t xml:space="preserve">Үнийн хөөрөгдөлд хяналт тавьж ажиллахад гурил 1000-1500 төгрөг, цагаан будаа 2200-2400 төгрөг, элсэн сахар 2000-2200 төгрөг, монгол төмс 1000-1200 төгрөг, монгол байцаа 2000 төгрөг, орос сонгино 2000-3000 төгрөг, хятад сонгино 1800 төгрөг, монгол лууван 1000-1500 төгрөг, үхрийн мах 8500 төгрөг, цул мах 9000 төгрөг байна. </w:t>
      </w:r>
    </w:p>
    <w:p w:rsidR="004C6D26" w:rsidRDefault="004C6D26" w:rsidP="004C6D26">
      <w:pPr>
        <w:spacing w:after="0" w:line="276" w:lineRule="auto"/>
        <w:jc w:val="both"/>
        <w:rPr>
          <w:rFonts w:ascii="Arial" w:hAnsi="Arial" w:cs="Arial"/>
          <w:sz w:val="24"/>
          <w:lang w:val="mn-MN"/>
        </w:rPr>
      </w:pPr>
      <w:r>
        <w:rPr>
          <w:rFonts w:ascii="Arial" w:hAnsi="Arial" w:cs="Arial"/>
          <w:sz w:val="24"/>
          <w:lang w:val="mn-MN"/>
        </w:rPr>
        <w:tab/>
        <w:t>Үнийн болон өргөн хэрэглээний бараа бүтээгдэхүүний судалгааг 7 хоног бүр авч ажиллаж байна. Одоогийн байдлаар гурил 11,95 тн, гоймон 0,73 тн, будаа 4,15 тн, ургамлын тос 0,634 тн, давс 1,775 тн, нөөшилсөн мах 0,175 тн, элсэн сахар 3,08 тн, цэвэр ус 0,78 тн, үхрийн мах 0,03 тн, хонины цул мах 0,9 тн-ийн нөөцтэй байна.</w:t>
      </w:r>
    </w:p>
    <w:p w:rsidR="00CF47D2" w:rsidRDefault="00CF47D2" w:rsidP="00CF47D2">
      <w:pPr>
        <w:spacing w:after="0" w:line="276" w:lineRule="auto"/>
        <w:ind w:firstLine="720"/>
        <w:jc w:val="both"/>
        <w:rPr>
          <w:rFonts w:ascii="Arial" w:hAnsi="Arial" w:cs="Arial"/>
          <w:b/>
          <w:sz w:val="24"/>
          <w:szCs w:val="24"/>
          <w:lang w:val="mn-MN"/>
        </w:rPr>
      </w:pPr>
      <w:r w:rsidRPr="00330454">
        <w:rPr>
          <w:rFonts w:ascii="Arial" w:hAnsi="Arial" w:cs="Arial"/>
          <w:b/>
          <w:sz w:val="24"/>
          <w:szCs w:val="24"/>
          <w:lang w:val="mn-MN"/>
        </w:rPr>
        <w:t>БАЙГАЛЬ ОРЧ</w:t>
      </w:r>
      <w:r>
        <w:rPr>
          <w:rFonts w:ascii="Arial" w:hAnsi="Arial" w:cs="Arial"/>
          <w:b/>
          <w:sz w:val="24"/>
          <w:szCs w:val="24"/>
          <w:lang w:val="mn-MN"/>
        </w:rPr>
        <w:t xml:space="preserve">ИН, ГАЗРЫН ХАРИЛЦААНЫ </w:t>
      </w:r>
      <w:r w:rsidRPr="00330454">
        <w:rPr>
          <w:rFonts w:ascii="Arial" w:hAnsi="Arial" w:cs="Arial"/>
          <w:b/>
          <w:sz w:val="24"/>
          <w:szCs w:val="24"/>
          <w:lang w:val="mn-MN"/>
        </w:rPr>
        <w:t>ТАЛААР:</w:t>
      </w:r>
    </w:p>
    <w:p w:rsidR="00DC2035" w:rsidRDefault="00DC2035" w:rsidP="008C78DB">
      <w:pPr>
        <w:spacing w:after="0" w:line="276" w:lineRule="auto"/>
        <w:ind w:firstLine="720"/>
        <w:contextualSpacing/>
        <w:jc w:val="both"/>
        <w:rPr>
          <w:rFonts w:ascii="Arial" w:hAnsi="Arial" w:cs="Arial"/>
          <w:sz w:val="24"/>
          <w:szCs w:val="24"/>
          <w:lang w:val="mn-MN"/>
        </w:rPr>
      </w:pPr>
      <w:r w:rsidRPr="00DC2035">
        <w:rPr>
          <w:rFonts w:ascii="Arial" w:hAnsi="Arial" w:cs="Arial"/>
          <w:sz w:val="24"/>
          <w:szCs w:val="24"/>
          <w:lang w:val="mn-MN"/>
        </w:rPr>
        <w:t xml:space="preserve">Газар эзэмших эрхийн гэрээ гэрчилгээгээ </w:t>
      </w:r>
      <w:r w:rsidR="004B047D">
        <w:rPr>
          <w:rFonts w:ascii="Arial" w:hAnsi="Arial" w:cs="Arial"/>
          <w:sz w:val="24"/>
          <w:szCs w:val="24"/>
          <w:lang w:val="mn-MN"/>
        </w:rPr>
        <w:t>шинэчл</w:t>
      </w:r>
      <w:r w:rsidRPr="00DC2035">
        <w:rPr>
          <w:rFonts w:ascii="Arial" w:hAnsi="Arial" w:cs="Arial"/>
          <w:sz w:val="24"/>
          <w:szCs w:val="24"/>
          <w:lang w:val="mn-MN"/>
        </w:rPr>
        <w:t>эх хүсэлтэй иргэн аж ахуй нэгж байгуу</w:t>
      </w:r>
      <w:r w:rsidR="004B047D">
        <w:rPr>
          <w:rFonts w:ascii="Arial" w:hAnsi="Arial" w:cs="Arial"/>
          <w:sz w:val="24"/>
          <w:szCs w:val="24"/>
          <w:lang w:val="mn-MN"/>
        </w:rPr>
        <w:t>ллагын  11 нэгж талбарын мэдүүл</w:t>
      </w:r>
      <w:r w:rsidRPr="00DC2035">
        <w:rPr>
          <w:rFonts w:ascii="Arial" w:hAnsi="Arial" w:cs="Arial"/>
          <w:sz w:val="24"/>
          <w:szCs w:val="24"/>
          <w:lang w:val="mn-MN"/>
        </w:rPr>
        <w:t>гийг Сэлэнгэ аймгийн Улсын бүртгэлийн хэлтсийн газарт илгээж Э-дугаарыг олгуулсан.   Иргэн, аж ахуйн нэгж байгууллагын 31 нэгж талбарын гэрээ гэрчилгээг шинэчил</w:t>
      </w:r>
      <w:r>
        <w:rPr>
          <w:rFonts w:ascii="Arial" w:hAnsi="Arial" w:cs="Arial"/>
          <w:sz w:val="24"/>
          <w:szCs w:val="24"/>
          <w:lang w:val="mn-MN"/>
        </w:rPr>
        <w:t xml:space="preserve">лээ. </w:t>
      </w:r>
    </w:p>
    <w:p w:rsidR="00DC2035" w:rsidRPr="00DC2035" w:rsidRDefault="00DC2035" w:rsidP="008C78DB">
      <w:pPr>
        <w:spacing w:after="0" w:line="276" w:lineRule="auto"/>
        <w:ind w:firstLine="720"/>
        <w:contextualSpacing/>
        <w:jc w:val="both"/>
        <w:rPr>
          <w:rFonts w:ascii="Arial" w:hAnsi="Arial" w:cs="Arial"/>
          <w:sz w:val="24"/>
          <w:szCs w:val="24"/>
          <w:lang w:val="mn-MN"/>
        </w:rPr>
      </w:pPr>
      <w:r w:rsidRPr="00DC2035">
        <w:rPr>
          <w:rFonts w:ascii="Arial" w:hAnsi="Arial" w:cs="Arial"/>
          <w:color w:val="333333"/>
          <w:sz w:val="24"/>
          <w:szCs w:val="24"/>
          <w:shd w:val="clear" w:color="auto" w:fill="FFFFFF"/>
          <w:lang w:val="mn-MN"/>
        </w:rPr>
        <w:t>Эд хөрөнгийн эрхийн у</w:t>
      </w:r>
      <w:r w:rsidR="004B047D">
        <w:rPr>
          <w:rFonts w:ascii="Arial" w:hAnsi="Arial" w:cs="Arial"/>
          <w:color w:val="333333"/>
          <w:sz w:val="24"/>
          <w:szCs w:val="24"/>
          <w:shd w:val="clear" w:color="auto" w:fill="FFFFFF"/>
          <w:lang w:val="mn-MN"/>
        </w:rPr>
        <w:t>лсын бүртгэлийн хууль тогтоомжи</w:t>
      </w:r>
      <w:r w:rsidRPr="00DC2035">
        <w:rPr>
          <w:rFonts w:ascii="Arial" w:hAnsi="Arial" w:cs="Arial"/>
          <w:color w:val="333333"/>
          <w:sz w:val="24"/>
          <w:szCs w:val="24"/>
          <w:shd w:val="clear" w:color="auto" w:fill="FFFFFF"/>
          <w:lang w:val="mn-MN"/>
        </w:rPr>
        <w:t xml:space="preserve">д заасны дагуу байшин болон өмчлөх газраа улсын бүртгэлд бүртгүүлж баталгаажуулах </w:t>
      </w:r>
      <w:r w:rsidR="004B047D">
        <w:rPr>
          <w:rFonts w:ascii="Arial" w:hAnsi="Arial" w:cs="Arial"/>
          <w:color w:val="333333"/>
          <w:sz w:val="24"/>
          <w:szCs w:val="24"/>
          <w:shd w:val="clear" w:color="auto" w:fill="FFFFFF"/>
          <w:lang w:val="mn-MN"/>
        </w:rPr>
        <w:t>хүсэлтэй 18 иргэнд зөвлөж, зөвлө</w:t>
      </w:r>
      <w:r w:rsidRPr="00DC2035">
        <w:rPr>
          <w:rFonts w:ascii="Arial" w:hAnsi="Arial" w:cs="Arial"/>
          <w:color w:val="333333"/>
          <w:sz w:val="24"/>
          <w:szCs w:val="24"/>
          <w:shd w:val="clear" w:color="auto" w:fill="FFFFFF"/>
          <w:lang w:val="mn-MN"/>
        </w:rPr>
        <w:t>гөө үзүүлэн шаардлагатай материалыг хүлээлгэн өгсөн .</w:t>
      </w:r>
    </w:p>
    <w:p w:rsidR="00DC2035" w:rsidRPr="00DC2035" w:rsidRDefault="00DC2035" w:rsidP="00965D02">
      <w:pPr>
        <w:spacing w:after="0" w:line="240" w:lineRule="auto"/>
        <w:ind w:firstLine="720"/>
        <w:contextualSpacing/>
        <w:jc w:val="both"/>
        <w:rPr>
          <w:rFonts w:ascii="Arial" w:hAnsi="Arial" w:cs="Arial"/>
          <w:sz w:val="24"/>
          <w:szCs w:val="24"/>
          <w:lang w:val="mn-MN"/>
        </w:rPr>
      </w:pPr>
      <w:r w:rsidRPr="00DC2035">
        <w:rPr>
          <w:rFonts w:ascii="Arial" w:hAnsi="Arial" w:cs="Arial"/>
          <w:sz w:val="24"/>
          <w:szCs w:val="24"/>
          <w:lang w:val="mn-MN"/>
        </w:rPr>
        <w:t>ЛМ-программд 29 нэгж талбарын нөхөн бүрдүүлэлтийг хий</w:t>
      </w:r>
      <w:r>
        <w:rPr>
          <w:rFonts w:ascii="Arial" w:hAnsi="Arial" w:cs="Arial"/>
          <w:sz w:val="24"/>
          <w:szCs w:val="24"/>
          <w:lang w:val="mn-MN"/>
        </w:rPr>
        <w:t xml:space="preserve">лээ. </w:t>
      </w:r>
    </w:p>
    <w:p w:rsidR="00DC2035" w:rsidRPr="00DC2035" w:rsidRDefault="00DC2035" w:rsidP="00965D02">
      <w:pPr>
        <w:spacing w:after="0" w:line="240" w:lineRule="auto"/>
        <w:ind w:firstLine="720"/>
        <w:contextualSpacing/>
        <w:jc w:val="both"/>
        <w:rPr>
          <w:rFonts w:ascii="Arial" w:hAnsi="Arial" w:cs="Arial"/>
          <w:sz w:val="24"/>
          <w:szCs w:val="24"/>
          <w:lang w:val="mn-MN"/>
        </w:rPr>
      </w:pPr>
      <w:r w:rsidRPr="00DC2035">
        <w:rPr>
          <w:rFonts w:ascii="Arial" w:hAnsi="Arial" w:cs="Arial"/>
          <w:sz w:val="24"/>
          <w:szCs w:val="24"/>
          <w:lang w:val="mn-MN"/>
        </w:rPr>
        <w:lastRenderedPageBreak/>
        <w:t>Бичиг баримтын зөрчилтэй 3 иргэний хүсэлтийн дагуу зөрчлийг хянан шийдвэрлэж газар эзэмших эрхийг баталгаажуул</w:t>
      </w:r>
      <w:r w:rsidR="003652D0">
        <w:rPr>
          <w:rFonts w:ascii="Arial" w:hAnsi="Arial" w:cs="Arial"/>
          <w:sz w:val="24"/>
          <w:szCs w:val="24"/>
          <w:lang w:val="mn-MN"/>
        </w:rPr>
        <w:t xml:space="preserve">лаа. </w:t>
      </w:r>
    </w:p>
    <w:p w:rsidR="00DC2035" w:rsidRPr="00DC2035" w:rsidRDefault="00DC2035" w:rsidP="006F5992">
      <w:pPr>
        <w:spacing w:after="0" w:line="276" w:lineRule="auto"/>
        <w:ind w:firstLine="720"/>
        <w:contextualSpacing/>
        <w:jc w:val="both"/>
        <w:rPr>
          <w:rFonts w:ascii="Arial" w:hAnsi="Arial" w:cs="Arial"/>
          <w:sz w:val="24"/>
          <w:szCs w:val="24"/>
          <w:lang w:val="mn-MN"/>
        </w:rPr>
      </w:pPr>
      <w:r w:rsidRPr="00DC2035">
        <w:rPr>
          <w:rFonts w:ascii="Arial" w:hAnsi="Arial" w:cs="Arial"/>
          <w:sz w:val="24"/>
          <w:szCs w:val="24"/>
          <w:lang w:val="mn-MN"/>
        </w:rPr>
        <w:t>26 нэгж талбарын эргэлтийн цэгийг мэргэжлийн байгууллагаар заалгаж иргэдэд кадастрын зургийг хүлээлгэн өг</w:t>
      </w:r>
      <w:r w:rsidR="006F5992">
        <w:rPr>
          <w:rFonts w:ascii="Arial" w:hAnsi="Arial" w:cs="Arial"/>
          <w:sz w:val="24"/>
          <w:szCs w:val="24"/>
          <w:lang w:val="mn-MN"/>
        </w:rPr>
        <w:t xml:space="preserve">лөө. </w:t>
      </w:r>
      <w:r w:rsidRPr="00DC2035">
        <w:rPr>
          <w:rFonts w:ascii="Arial" w:hAnsi="Arial" w:cs="Arial"/>
          <w:sz w:val="24"/>
          <w:szCs w:val="24"/>
          <w:lang w:val="mn-MN"/>
        </w:rPr>
        <w:t xml:space="preserve">  </w:t>
      </w:r>
    </w:p>
    <w:p w:rsidR="004C6D26" w:rsidRDefault="004C6D26" w:rsidP="006F5992">
      <w:pPr>
        <w:spacing w:after="0" w:line="276" w:lineRule="auto"/>
        <w:jc w:val="both"/>
        <w:rPr>
          <w:rFonts w:ascii="Arial" w:hAnsi="Arial" w:cs="Arial"/>
          <w:b/>
          <w:sz w:val="24"/>
          <w:szCs w:val="24"/>
          <w:lang w:val="mn-MN"/>
        </w:rPr>
      </w:pPr>
    </w:p>
    <w:p w:rsidR="00EC10BB" w:rsidRPr="00EC10BB" w:rsidRDefault="00EC10BB" w:rsidP="004C6D26">
      <w:pPr>
        <w:spacing w:line="276" w:lineRule="auto"/>
        <w:ind w:firstLine="720"/>
        <w:jc w:val="both"/>
        <w:rPr>
          <w:rFonts w:ascii="Arial" w:hAnsi="Arial" w:cs="Arial"/>
          <w:b/>
          <w:sz w:val="24"/>
          <w:szCs w:val="24"/>
          <w:lang w:val="mn-MN"/>
        </w:rPr>
      </w:pPr>
      <w:r w:rsidRPr="00EC10BB">
        <w:rPr>
          <w:rFonts w:ascii="Arial" w:hAnsi="Arial" w:cs="Arial"/>
          <w:b/>
          <w:sz w:val="24"/>
          <w:szCs w:val="24"/>
          <w:lang w:val="mn-MN"/>
        </w:rPr>
        <w:t xml:space="preserve">МАЛ ЭМНЭЛГИЙН АЖИЛ ҮЙЛЧИЛГЭЭНИЙ ТАЛААР: </w:t>
      </w:r>
    </w:p>
    <w:p w:rsidR="00EC10BB" w:rsidRPr="00D5375F" w:rsidRDefault="00EC10BB" w:rsidP="004C6D26">
      <w:pPr>
        <w:spacing w:line="276" w:lineRule="auto"/>
        <w:ind w:firstLine="720"/>
        <w:jc w:val="both"/>
        <w:rPr>
          <w:rFonts w:ascii="Arial" w:hAnsi="Arial" w:cs="Arial"/>
          <w:color w:val="222222"/>
          <w:sz w:val="24"/>
          <w:szCs w:val="24"/>
          <w:shd w:val="clear" w:color="auto" w:fill="FFFFFF"/>
          <w:lang w:val="mn-MN"/>
        </w:rPr>
      </w:pPr>
      <w:r w:rsidRPr="00D5375F">
        <w:rPr>
          <w:rFonts w:ascii="Arial" w:hAnsi="Arial" w:cs="Arial"/>
          <w:sz w:val="24"/>
          <w:szCs w:val="24"/>
          <w:lang w:val="mn-MN"/>
        </w:rPr>
        <w:t xml:space="preserve"> БНХАУ-ын Хубэй мужийн хотод гарсан </w:t>
      </w:r>
      <w:r w:rsidRPr="00D5375F">
        <w:rPr>
          <w:rFonts w:ascii="Arial" w:hAnsi="Arial" w:cs="Arial"/>
          <w:color w:val="222222"/>
          <w:sz w:val="24"/>
          <w:szCs w:val="24"/>
          <w:shd w:val="clear" w:color="auto" w:fill="FFFFFF"/>
          <w:lang w:val="mn-MN"/>
        </w:rPr>
        <w:t xml:space="preserve">коронавирусын шинэ хэвшлийн халдвар амьтнаас хүнд дамжин / 2019 novel- CoV/ халдварласан нь тогтоогдож энэхүү өвчний халдвар  БНСУ,Япон, Тайланд, Сингапур, АНУ, БНХГУ, Канад, зэрэг 20 гаруй орноор тархаж, энэхүү коронавирусын шинэ хэвшил нь халдвар тархах явцдаа хувьсан байгаатай холбогдуулан, болзошгүй эрсдлээс урьдчилан сэргийлэх талаар дараах зөвлөмжийг сумын цахим </w:t>
      </w:r>
      <w:r>
        <w:rPr>
          <w:rFonts w:ascii="Arial" w:hAnsi="Arial" w:cs="Arial"/>
          <w:color w:val="222222"/>
          <w:sz w:val="24"/>
          <w:szCs w:val="24"/>
          <w:shd w:val="clear" w:color="auto" w:fill="FFFFFF"/>
          <w:lang w:val="mn-MN"/>
        </w:rPr>
        <w:t xml:space="preserve">хуудсаар дамжуулан иргэдэд хүргэлээ. Үүнд: </w:t>
      </w:r>
    </w:p>
    <w:p w:rsidR="00EC10BB" w:rsidRPr="004C6D26" w:rsidRDefault="004C6D26" w:rsidP="004C6D26">
      <w:pPr>
        <w:spacing w:line="276" w:lineRule="auto"/>
        <w:ind w:firstLine="720"/>
        <w:jc w:val="both"/>
        <w:rPr>
          <w:rFonts w:ascii="Arial" w:hAnsi="Arial" w:cs="Arial"/>
          <w:color w:val="222222"/>
          <w:sz w:val="24"/>
          <w:szCs w:val="24"/>
          <w:shd w:val="clear" w:color="auto" w:fill="FFFFFF"/>
          <w:lang w:val="mn-MN"/>
        </w:rPr>
      </w:pPr>
      <w:r>
        <w:rPr>
          <w:rFonts w:ascii="Arial" w:hAnsi="Arial" w:cs="Arial"/>
          <w:color w:val="222222"/>
          <w:sz w:val="24"/>
          <w:szCs w:val="24"/>
          <w:shd w:val="clear" w:color="auto" w:fill="FFFFFF"/>
          <w:lang w:val="mn-MN"/>
        </w:rPr>
        <w:t>1.</w:t>
      </w:r>
      <w:r w:rsidR="004B047D">
        <w:rPr>
          <w:rFonts w:ascii="Arial" w:hAnsi="Arial" w:cs="Arial"/>
          <w:color w:val="222222"/>
          <w:sz w:val="24"/>
          <w:szCs w:val="24"/>
          <w:shd w:val="clear" w:color="auto" w:fill="FFFFFF"/>
          <w:lang w:val="mn-MN"/>
        </w:rPr>
        <w:t>Мал, амьт</w:t>
      </w:r>
      <w:r w:rsidR="00EC10BB" w:rsidRPr="004C6D26">
        <w:rPr>
          <w:rFonts w:ascii="Arial" w:hAnsi="Arial" w:cs="Arial"/>
          <w:color w:val="222222"/>
          <w:sz w:val="24"/>
          <w:szCs w:val="24"/>
          <w:shd w:val="clear" w:color="auto" w:fill="FFFFFF"/>
          <w:lang w:val="mn-MN"/>
        </w:rPr>
        <w:t>ны гаралтай бүтээгдэхүүнийг бүрэн боловсруулж хүнсэнд хэрэглэх</w:t>
      </w:r>
    </w:p>
    <w:p w:rsidR="00EC10BB" w:rsidRPr="004C6D26" w:rsidRDefault="004C6D26" w:rsidP="004C6D26">
      <w:pPr>
        <w:spacing w:line="276" w:lineRule="auto"/>
        <w:ind w:firstLine="720"/>
        <w:jc w:val="both"/>
        <w:rPr>
          <w:rFonts w:ascii="Arial" w:hAnsi="Arial" w:cs="Arial"/>
          <w:color w:val="222222"/>
          <w:sz w:val="24"/>
          <w:szCs w:val="24"/>
          <w:shd w:val="clear" w:color="auto" w:fill="FFFFFF"/>
          <w:lang w:val="mn-MN"/>
        </w:rPr>
      </w:pPr>
      <w:r>
        <w:rPr>
          <w:rFonts w:ascii="Arial" w:hAnsi="Arial" w:cs="Arial"/>
          <w:color w:val="222222"/>
          <w:sz w:val="24"/>
          <w:szCs w:val="24"/>
          <w:shd w:val="clear" w:color="auto" w:fill="FFFFFF"/>
          <w:lang w:val="mn-MN"/>
        </w:rPr>
        <w:t>2.</w:t>
      </w:r>
      <w:r w:rsidR="00EC10BB" w:rsidRPr="004C6D26">
        <w:rPr>
          <w:rFonts w:ascii="Arial" w:hAnsi="Arial" w:cs="Arial"/>
          <w:color w:val="222222"/>
          <w:sz w:val="24"/>
          <w:szCs w:val="24"/>
          <w:shd w:val="clear" w:color="auto" w:fill="FFFFFF"/>
          <w:lang w:val="mn-MN"/>
        </w:rPr>
        <w:t>Зэрлэг амьтаны гаралтай эд, эрхтэн, бүтээгдэхүүнийг хэрэглэхгүй, бусдад худалдаалахгүй байх</w:t>
      </w:r>
    </w:p>
    <w:p w:rsidR="00EC10BB" w:rsidRPr="004C6D26" w:rsidRDefault="004C6D26" w:rsidP="004C6D26">
      <w:pPr>
        <w:spacing w:line="276" w:lineRule="auto"/>
        <w:ind w:firstLine="720"/>
        <w:jc w:val="both"/>
        <w:rPr>
          <w:rFonts w:ascii="Arial" w:hAnsi="Arial" w:cs="Arial"/>
          <w:color w:val="222222"/>
          <w:sz w:val="24"/>
          <w:szCs w:val="24"/>
          <w:shd w:val="clear" w:color="auto" w:fill="FFFFFF"/>
          <w:lang w:val="mn-MN"/>
        </w:rPr>
      </w:pPr>
      <w:r>
        <w:rPr>
          <w:rFonts w:ascii="Arial" w:hAnsi="Arial" w:cs="Arial"/>
          <w:color w:val="222222"/>
          <w:sz w:val="24"/>
          <w:szCs w:val="24"/>
          <w:shd w:val="clear" w:color="auto" w:fill="FFFFFF"/>
          <w:lang w:val="mn-MN"/>
        </w:rPr>
        <w:t>3.</w:t>
      </w:r>
      <w:r w:rsidR="00EC10BB" w:rsidRPr="004C6D26">
        <w:rPr>
          <w:rFonts w:ascii="Arial" w:hAnsi="Arial" w:cs="Arial"/>
          <w:color w:val="222222"/>
          <w:sz w:val="24"/>
          <w:szCs w:val="24"/>
          <w:shd w:val="clear" w:color="auto" w:fill="FFFFFF"/>
          <w:lang w:val="mn-MN"/>
        </w:rPr>
        <w:t>Орон нутаг болон төв суурин га</w:t>
      </w:r>
      <w:r w:rsidR="004B047D">
        <w:rPr>
          <w:rFonts w:ascii="Arial" w:hAnsi="Arial" w:cs="Arial"/>
          <w:color w:val="222222"/>
          <w:sz w:val="24"/>
          <w:szCs w:val="24"/>
          <w:shd w:val="clear" w:color="auto" w:fill="FFFFFF"/>
          <w:lang w:val="mn-MN"/>
        </w:rPr>
        <w:t>зарт үхэж хорогдсон зэрлэг амьтн</w:t>
      </w:r>
      <w:r w:rsidR="00EC10BB" w:rsidRPr="004C6D26">
        <w:rPr>
          <w:rFonts w:ascii="Arial" w:hAnsi="Arial" w:cs="Arial"/>
          <w:color w:val="222222"/>
          <w:sz w:val="24"/>
          <w:szCs w:val="24"/>
          <w:shd w:val="clear" w:color="auto" w:fill="FFFFFF"/>
          <w:lang w:val="mn-MN"/>
        </w:rPr>
        <w:t>ы талаарх мэдээллийг мал эмнэлгийн байгууллагад үнэн, зөв, шуурхай мэдээлэх</w:t>
      </w:r>
    </w:p>
    <w:p w:rsidR="00EC10BB" w:rsidRPr="004C6D26" w:rsidRDefault="004C6D26" w:rsidP="004C6D26">
      <w:pPr>
        <w:spacing w:line="276" w:lineRule="auto"/>
        <w:ind w:firstLine="720"/>
        <w:jc w:val="both"/>
        <w:rPr>
          <w:rFonts w:ascii="Arial" w:hAnsi="Arial" w:cs="Arial"/>
          <w:color w:val="222222"/>
          <w:sz w:val="24"/>
          <w:szCs w:val="24"/>
          <w:shd w:val="clear" w:color="auto" w:fill="FFFFFF"/>
          <w:lang w:val="mn-MN"/>
        </w:rPr>
      </w:pPr>
      <w:r>
        <w:rPr>
          <w:rFonts w:ascii="Arial" w:hAnsi="Arial" w:cs="Arial"/>
          <w:color w:val="222222"/>
          <w:sz w:val="24"/>
          <w:szCs w:val="24"/>
          <w:shd w:val="clear" w:color="auto" w:fill="FFFFFF"/>
          <w:lang w:val="mn-MN"/>
        </w:rPr>
        <w:t>4.</w:t>
      </w:r>
      <w:r w:rsidR="00EC10BB" w:rsidRPr="004C6D26">
        <w:rPr>
          <w:rFonts w:ascii="Arial" w:hAnsi="Arial" w:cs="Arial"/>
          <w:color w:val="222222"/>
          <w:sz w:val="24"/>
          <w:szCs w:val="24"/>
          <w:shd w:val="clear" w:color="auto" w:fill="FFFFFF"/>
          <w:lang w:val="mn-MN"/>
        </w:rPr>
        <w:t>Мал, амьтан тэдгээрийн гаралтай түүхий эд бүтээгдэхүүний үйлдвэрлэл, худалдаа эрхлэгчид гарал, үүсэл нь тодорхой, мал эмнэлгийн гэрчилгээ, шинжилгээ, баталгаажилттай түүхий эд, бүтээгдэхүүн хүлээн авч худалдаалах</w:t>
      </w:r>
    </w:p>
    <w:p w:rsidR="00EC10BB" w:rsidRPr="004C6D26" w:rsidRDefault="004C6D26" w:rsidP="004C6D26">
      <w:pPr>
        <w:spacing w:line="276" w:lineRule="auto"/>
        <w:ind w:firstLine="720"/>
        <w:jc w:val="both"/>
        <w:rPr>
          <w:rFonts w:ascii="Arial" w:hAnsi="Arial" w:cs="Arial"/>
          <w:color w:val="222222"/>
          <w:sz w:val="24"/>
          <w:szCs w:val="24"/>
          <w:shd w:val="clear" w:color="auto" w:fill="FFFFFF"/>
          <w:lang w:val="mn-MN"/>
        </w:rPr>
      </w:pPr>
      <w:r>
        <w:rPr>
          <w:rFonts w:ascii="Arial" w:hAnsi="Arial" w:cs="Arial"/>
          <w:color w:val="222222"/>
          <w:sz w:val="24"/>
          <w:szCs w:val="24"/>
          <w:shd w:val="clear" w:color="auto" w:fill="FFFFFF"/>
          <w:lang w:val="mn-MN"/>
        </w:rPr>
        <w:t>5.</w:t>
      </w:r>
      <w:r w:rsidR="00EC10BB" w:rsidRPr="004C6D26">
        <w:rPr>
          <w:rFonts w:ascii="Arial" w:hAnsi="Arial" w:cs="Arial"/>
          <w:color w:val="222222"/>
          <w:sz w:val="24"/>
          <w:szCs w:val="24"/>
          <w:shd w:val="clear" w:color="auto" w:fill="FFFFFF"/>
          <w:lang w:val="mn-MN"/>
        </w:rPr>
        <w:t>Малчид мал бүхий иргэд малын шилжилт хөдөлгөөн хийхдээ Монгол Улсын засгийн газрын 2019 оны 43 дугаар т</w:t>
      </w:r>
      <w:r w:rsidR="004B047D">
        <w:rPr>
          <w:rFonts w:ascii="Arial" w:hAnsi="Arial" w:cs="Arial"/>
          <w:color w:val="222222"/>
          <w:sz w:val="24"/>
          <w:szCs w:val="24"/>
          <w:shd w:val="clear" w:color="auto" w:fill="FFFFFF"/>
          <w:lang w:val="mn-MN"/>
        </w:rPr>
        <w:t>огтоолоор батлагдсан “Мал, амьт</w:t>
      </w:r>
      <w:r w:rsidR="00EC10BB" w:rsidRPr="004C6D26">
        <w:rPr>
          <w:rFonts w:ascii="Arial" w:hAnsi="Arial" w:cs="Arial"/>
          <w:color w:val="222222"/>
          <w:sz w:val="24"/>
          <w:szCs w:val="24"/>
          <w:shd w:val="clear" w:color="auto" w:fill="FFFFFF"/>
          <w:lang w:val="mn-MN"/>
        </w:rPr>
        <w:t>ны</w:t>
      </w:r>
      <w:r w:rsidR="004B047D">
        <w:rPr>
          <w:rFonts w:ascii="Arial" w:hAnsi="Arial" w:cs="Arial"/>
          <w:color w:val="222222"/>
          <w:sz w:val="24"/>
          <w:szCs w:val="24"/>
          <w:shd w:val="clear" w:color="auto" w:fill="FFFFFF"/>
          <w:lang w:val="mn-MN"/>
        </w:rPr>
        <w:t xml:space="preserve"> шилжилт хөдөлгөөнийг зохицуула</w:t>
      </w:r>
      <w:r w:rsidR="00EC10BB" w:rsidRPr="004C6D26">
        <w:rPr>
          <w:rFonts w:ascii="Arial" w:hAnsi="Arial" w:cs="Arial"/>
          <w:color w:val="222222"/>
          <w:sz w:val="24"/>
          <w:szCs w:val="24"/>
          <w:shd w:val="clear" w:color="auto" w:fill="FFFFFF"/>
          <w:lang w:val="mn-MN"/>
        </w:rPr>
        <w:t>х тээвэр, тууврын замд саатуулж, хори цээрийн хяналтад авах журам”-ыг мөрдөж ажиллахыг анхаарууллаа.</w:t>
      </w:r>
    </w:p>
    <w:p w:rsidR="00EC10BB" w:rsidRDefault="00EC10BB" w:rsidP="004C6D26">
      <w:pPr>
        <w:spacing w:line="276" w:lineRule="auto"/>
        <w:ind w:firstLine="720"/>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lang w:val="mn-MN"/>
        </w:rPr>
        <w:t>Амьт</w:t>
      </w:r>
      <w:r w:rsidRPr="00D5375F">
        <w:rPr>
          <w:rFonts w:ascii="Arial" w:hAnsi="Arial" w:cs="Arial"/>
          <w:color w:val="222222"/>
          <w:sz w:val="24"/>
          <w:szCs w:val="24"/>
          <w:shd w:val="clear" w:color="auto" w:fill="FFFFFF"/>
          <w:lang w:val="mn-MN"/>
        </w:rPr>
        <w:t xml:space="preserve">наас </w:t>
      </w:r>
      <w:r>
        <w:rPr>
          <w:rFonts w:ascii="Arial" w:hAnsi="Arial" w:cs="Arial"/>
          <w:color w:val="222222"/>
          <w:sz w:val="24"/>
          <w:szCs w:val="24"/>
          <w:shd w:val="clear" w:color="auto" w:fill="FFFFFF"/>
          <w:lang w:val="mn-MN"/>
        </w:rPr>
        <w:t>хүнд дамжин халдварлах эрсдэл бүхий өндөр хоруу чанартай шувууны томуу өвчний дэгдэлт гарсныг Дэлхийн мал, амьтны эрүүл мэндийн байгууллагаас баталгаажуулсан бүс нутгаас шувуу,  хүнсний болон үржлийн өндөг, шувууны махыг 2020 оны 03 дугаар сарын 02-ыг хүртэл түр хугацаагаар хязгаарласантай холбогдуулан,  худалдаа үйлчилгээ, хоол үйлдвэрлэлийн газруудад хяналт шалгалт явуулж , “Идэр” хүнсний дэлгүүрт 45 кг тахианы мах, 1125 ширхэг хүнсний өндөгний нөөц байгаа судалгааг гаргаж хүргүүллээ.</w:t>
      </w:r>
    </w:p>
    <w:p w:rsidR="00EC10BB" w:rsidRPr="00D46612" w:rsidRDefault="00EC10BB" w:rsidP="004C6D26">
      <w:pPr>
        <w:spacing w:line="276" w:lineRule="auto"/>
        <w:ind w:firstLine="720"/>
        <w:jc w:val="both"/>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drawing>
          <wp:inline distT="0" distB="0" distL="0" distR="0" wp14:anchorId="03E6EC4D" wp14:editId="4D03E5E4">
            <wp:extent cx="1066800" cy="1162050"/>
            <wp:effectExtent l="19050" t="0" r="0" b="0"/>
            <wp:docPr id="231" name="Picture 1" descr="D:\Ajil. Otgon\Bysad\Zurag\2020\МЭ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jil. Otgon\Bysad\Zurag\2020\МЭ26.jpg"/>
                    <pic:cNvPicPr>
                      <a:picLocks noChangeAspect="1" noChangeArrowheads="1"/>
                    </pic:cNvPicPr>
                  </pic:nvPicPr>
                  <pic:blipFill>
                    <a:blip r:embed="rId40" cstate="print"/>
                    <a:srcRect/>
                    <a:stretch>
                      <a:fillRect/>
                    </a:stretch>
                  </pic:blipFill>
                  <pic:spPr bwMode="auto">
                    <a:xfrm>
                      <a:off x="0" y="0"/>
                      <a:ext cx="1067360" cy="1162660"/>
                    </a:xfrm>
                    <a:prstGeom prst="rect">
                      <a:avLst/>
                    </a:prstGeom>
                    <a:noFill/>
                    <a:ln w="9525">
                      <a:noFill/>
                      <a:miter lim="800000"/>
                      <a:headEnd/>
                      <a:tailEnd/>
                    </a:ln>
                  </pic:spPr>
                </pic:pic>
              </a:graphicData>
            </a:graphic>
          </wp:inline>
        </w:drawing>
      </w:r>
      <w:r>
        <w:rPr>
          <w:rFonts w:ascii="Arial" w:hAnsi="Arial" w:cs="Arial"/>
          <w:noProof/>
          <w:color w:val="222222"/>
          <w:sz w:val="24"/>
          <w:szCs w:val="24"/>
          <w:shd w:val="clear" w:color="auto" w:fill="FFFFFF"/>
        </w:rPr>
        <w:drawing>
          <wp:inline distT="0" distB="0" distL="0" distR="0" wp14:anchorId="29974434" wp14:editId="2B2059B5">
            <wp:extent cx="790575" cy="1162050"/>
            <wp:effectExtent l="19050" t="0" r="9525" b="0"/>
            <wp:docPr id="232" name="Picture 2" descr="D:\Ajil. Otgon\Bysad\Zurag\2020\МЭ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jil. Otgon\Bysad\Zurag\2020\МЭ21.jpg"/>
                    <pic:cNvPicPr>
                      <a:picLocks noChangeAspect="1" noChangeArrowheads="1"/>
                    </pic:cNvPicPr>
                  </pic:nvPicPr>
                  <pic:blipFill>
                    <a:blip r:embed="rId41" cstate="print"/>
                    <a:srcRect/>
                    <a:stretch>
                      <a:fillRect/>
                    </a:stretch>
                  </pic:blipFill>
                  <pic:spPr bwMode="auto">
                    <a:xfrm>
                      <a:off x="0" y="0"/>
                      <a:ext cx="790990" cy="1162660"/>
                    </a:xfrm>
                    <a:prstGeom prst="rect">
                      <a:avLst/>
                    </a:prstGeom>
                    <a:noFill/>
                    <a:ln w="9525">
                      <a:noFill/>
                      <a:miter lim="800000"/>
                      <a:headEnd/>
                      <a:tailEnd/>
                    </a:ln>
                  </pic:spPr>
                </pic:pic>
              </a:graphicData>
            </a:graphic>
          </wp:inline>
        </w:drawing>
      </w:r>
      <w:r>
        <w:rPr>
          <w:rFonts w:ascii="Arial" w:hAnsi="Arial" w:cs="Arial"/>
          <w:noProof/>
          <w:color w:val="222222"/>
          <w:sz w:val="24"/>
          <w:szCs w:val="24"/>
          <w:shd w:val="clear" w:color="auto" w:fill="FFFFFF"/>
        </w:rPr>
        <w:drawing>
          <wp:inline distT="0" distB="0" distL="0" distR="0" wp14:anchorId="131E2DED" wp14:editId="07D4A748">
            <wp:extent cx="914400" cy="1162049"/>
            <wp:effectExtent l="19050" t="0" r="0" b="1"/>
            <wp:docPr id="11" name="Picture 3" descr="D:\Ajil. Otgon\Bysad\Zurag\2020\МЭ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jil. Otgon\Bysad\Zurag\2020\МЭ25.jpg"/>
                    <pic:cNvPicPr>
                      <a:picLocks noChangeAspect="1" noChangeArrowheads="1"/>
                    </pic:cNvPicPr>
                  </pic:nvPicPr>
                  <pic:blipFill>
                    <a:blip r:embed="rId42" cstate="print"/>
                    <a:srcRect/>
                    <a:stretch>
                      <a:fillRect/>
                    </a:stretch>
                  </pic:blipFill>
                  <pic:spPr bwMode="auto">
                    <a:xfrm>
                      <a:off x="0" y="0"/>
                      <a:ext cx="914881" cy="1162660"/>
                    </a:xfrm>
                    <a:prstGeom prst="rect">
                      <a:avLst/>
                    </a:prstGeom>
                    <a:noFill/>
                    <a:ln w="9525">
                      <a:noFill/>
                      <a:miter lim="800000"/>
                      <a:headEnd/>
                      <a:tailEnd/>
                    </a:ln>
                  </pic:spPr>
                </pic:pic>
              </a:graphicData>
            </a:graphic>
          </wp:inline>
        </w:drawing>
      </w:r>
      <w:r>
        <w:rPr>
          <w:rFonts w:ascii="Arial" w:hAnsi="Arial" w:cs="Arial"/>
          <w:noProof/>
          <w:color w:val="222222"/>
          <w:sz w:val="24"/>
          <w:szCs w:val="24"/>
          <w:shd w:val="clear" w:color="auto" w:fill="FFFFFF"/>
        </w:rPr>
        <w:drawing>
          <wp:inline distT="0" distB="0" distL="0" distR="0" wp14:anchorId="042221E4" wp14:editId="2C7AEC2A">
            <wp:extent cx="733425" cy="1162050"/>
            <wp:effectExtent l="19050" t="0" r="9525" b="0"/>
            <wp:docPr id="233" name="Picture 8" descr="D:\Ajil. Otgon\Bysad\Zurag\2020\М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jil. Otgon\Bysad\Zurag\2020\МЭ2.jpg"/>
                    <pic:cNvPicPr>
                      <a:picLocks noChangeAspect="1" noChangeArrowheads="1"/>
                    </pic:cNvPicPr>
                  </pic:nvPicPr>
                  <pic:blipFill>
                    <a:blip r:embed="rId43" cstate="print"/>
                    <a:srcRect/>
                    <a:stretch>
                      <a:fillRect/>
                    </a:stretch>
                  </pic:blipFill>
                  <pic:spPr bwMode="auto">
                    <a:xfrm>
                      <a:off x="0" y="0"/>
                      <a:ext cx="733811" cy="1162661"/>
                    </a:xfrm>
                    <a:prstGeom prst="rect">
                      <a:avLst/>
                    </a:prstGeom>
                    <a:noFill/>
                    <a:ln w="9525">
                      <a:noFill/>
                      <a:miter lim="800000"/>
                      <a:headEnd/>
                      <a:tailEnd/>
                    </a:ln>
                  </pic:spPr>
                </pic:pic>
              </a:graphicData>
            </a:graphic>
          </wp:inline>
        </w:drawing>
      </w:r>
      <w:r>
        <w:rPr>
          <w:rFonts w:ascii="Arial" w:hAnsi="Arial" w:cs="Arial"/>
          <w:noProof/>
          <w:color w:val="222222"/>
          <w:sz w:val="24"/>
          <w:szCs w:val="24"/>
          <w:shd w:val="clear" w:color="auto" w:fill="FFFFFF"/>
        </w:rPr>
        <w:drawing>
          <wp:inline distT="0" distB="0" distL="0" distR="0" wp14:anchorId="02C2D3EA" wp14:editId="07486485">
            <wp:extent cx="1638301" cy="1228725"/>
            <wp:effectExtent l="19050" t="0" r="0" b="0"/>
            <wp:docPr id="17" name="Picture 9" descr="D:\Ajil. Otgon\Bysad\Zurag\2020\МЭ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jil. Otgon\Bysad\Zurag\2020\МЭ25.jpg"/>
                    <pic:cNvPicPr>
                      <a:picLocks noChangeAspect="1" noChangeArrowheads="1"/>
                    </pic:cNvPicPr>
                  </pic:nvPicPr>
                  <pic:blipFill>
                    <a:blip r:embed="rId44" cstate="print"/>
                    <a:srcRect/>
                    <a:stretch>
                      <a:fillRect/>
                    </a:stretch>
                  </pic:blipFill>
                  <pic:spPr bwMode="auto">
                    <a:xfrm>
                      <a:off x="0" y="0"/>
                      <a:ext cx="1639161" cy="1229370"/>
                    </a:xfrm>
                    <a:prstGeom prst="rect">
                      <a:avLst/>
                    </a:prstGeom>
                    <a:noFill/>
                    <a:ln w="9525">
                      <a:noFill/>
                      <a:miter lim="800000"/>
                      <a:headEnd/>
                      <a:tailEnd/>
                    </a:ln>
                  </pic:spPr>
                </pic:pic>
              </a:graphicData>
            </a:graphic>
          </wp:inline>
        </w:drawing>
      </w:r>
    </w:p>
    <w:p w:rsidR="00EC10BB" w:rsidRDefault="00EC10BB" w:rsidP="004C6D26">
      <w:pPr>
        <w:pStyle w:val="NormalWeb"/>
        <w:spacing w:before="0" w:beforeAutospacing="0" w:after="0" w:afterAutospacing="0" w:line="276" w:lineRule="auto"/>
        <w:ind w:firstLine="720"/>
        <w:jc w:val="both"/>
        <w:rPr>
          <w:rFonts w:ascii="Arial" w:hAnsi="Arial" w:cs="Arial"/>
          <w:lang w:val="mn-MN"/>
        </w:rPr>
      </w:pPr>
      <w:r>
        <w:rPr>
          <w:rFonts w:ascii="Arial" w:hAnsi="Arial" w:cs="Arial"/>
          <w:lang w:val="mn-MN"/>
        </w:rPr>
        <w:t>Сумын хэмжээн дэх 30 өрхийн, 708 толгой шувууны /тахианы/ судалгаа гаргаж,</w:t>
      </w:r>
      <w:r>
        <w:rPr>
          <w:rFonts w:ascii="Arial" w:hAnsi="Arial" w:cs="Arial"/>
        </w:rPr>
        <w:t xml:space="preserve"> 11</w:t>
      </w:r>
      <w:r>
        <w:rPr>
          <w:rFonts w:ascii="Arial" w:hAnsi="Arial" w:cs="Arial"/>
          <w:lang w:val="mn-MN"/>
        </w:rPr>
        <w:t xml:space="preserve"> өрхийн шувууны байрыг мал эмнэлгийн ариутгалд хамруулаа. МЭҮН-д  нь </w:t>
      </w:r>
      <w:r>
        <w:rPr>
          <w:rFonts w:ascii="Arial" w:hAnsi="Arial" w:cs="Arial"/>
          <w:lang w:val="mn-MN"/>
        </w:rPr>
        <w:lastRenderedPageBreak/>
        <w:t>өөрсдийн зардлаар халдваргүйтггэлийн бодис, багаж хэрэгсэл, био аюулгүйн хувцсын нөөц  бүрдүүлэн ажиллалаа.</w:t>
      </w:r>
    </w:p>
    <w:p w:rsidR="00EC10BB" w:rsidRDefault="00EC10BB" w:rsidP="004C6D26">
      <w:pPr>
        <w:pStyle w:val="NormalWeb"/>
        <w:spacing w:before="0" w:beforeAutospacing="0" w:after="0" w:afterAutospacing="0" w:line="276" w:lineRule="auto"/>
        <w:ind w:firstLine="720"/>
        <w:jc w:val="both"/>
        <w:rPr>
          <w:rFonts w:ascii="Arial" w:hAnsi="Arial" w:cs="Arial"/>
          <w:lang w:val="mn-MN"/>
        </w:rPr>
      </w:pPr>
      <w:r>
        <w:rPr>
          <w:rFonts w:ascii="Arial" w:hAnsi="Arial" w:cs="Arial"/>
          <w:noProof/>
        </w:rPr>
        <w:drawing>
          <wp:inline distT="0" distB="0" distL="0" distR="0" wp14:anchorId="7F44F1BF" wp14:editId="12FB1C66">
            <wp:extent cx="1038225" cy="1181100"/>
            <wp:effectExtent l="19050" t="0" r="9525" b="0"/>
            <wp:docPr id="234" name="Picture 3" descr="D:\otgoo\МЭ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goo\МЭ5.jpg"/>
                    <pic:cNvPicPr>
                      <a:picLocks noChangeAspect="1" noChangeArrowheads="1"/>
                    </pic:cNvPicPr>
                  </pic:nvPicPr>
                  <pic:blipFill>
                    <a:blip r:embed="rId45" cstate="print"/>
                    <a:srcRect/>
                    <a:stretch>
                      <a:fillRect/>
                    </a:stretch>
                  </pic:blipFill>
                  <pic:spPr bwMode="auto">
                    <a:xfrm>
                      <a:off x="0" y="0"/>
                      <a:ext cx="1041567" cy="1184902"/>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467D2E86" wp14:editId="4B6EB0BB">
            <wp:extent cx="1152525" cy="1228725"/>
            <wp:effectExtent l="19050" t="0" r="9525" b="0"/>
            <wp:docPr id="13" name="Picture 5" descr="D:\Ajil. Otgon\Bysad\Zurag\2020\МЭ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jil. Otgon\Bysad\Zurag\2020\МЭ30.jpg"/>
                    <pic:cNvPicPr>
                      <a:picLocks noChangeAspect="1" noChangeArrowheads="1"/>
                    </pic:cNvPicPr>
                  </pic:nvPicPr>
                  <pic:blipFill>
                    <a:blip r:embed="rId46" cstate="print"/>
                    <a:srcRect/>
                    <a:stretch>
                      <a:fillRect/>
                    </a:stretch>
                  </pic:blipFill>
                  <pic:spPr bwMode="auto">
                    <a:xfrm>
                      <a:off x="0" y="0"/>
                      <a:ext cx="1153130" cy="1229370"/>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707EDEE8" wp14:editId="4E3A567A">
            <wp:extent cx="1219200" cy="1181100"/>
            <wp:effectExtent l="19050" t="0" r="0" b="0"/>
            <wp:docPr id="14" name="Picture 6" descr="D:\Ajil. Otgon\Bysad\Zurag\2020\МЭ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jil. Otgon\Bysad\Zurag\2020\МЭ29.jpg"/>
                    <pic:cNvPicPr>
                      <a:picLocks noChangeAspect="1" noChangeArrowheads="1"/>
                    </pic:cNvPicPr>
                  </pic:nvPicPr>
                  <pic:blipFill>
                    <a:blip r:embed="rId47" cstate="print"/>
                    <a:srcRect/>
                    <a:stretch>
                      <a:fillRect/>
                    </a:stretch>
                  </pic:blipFill>
                  <pic:spPr bwMode="auto">
                    <a:xfrm>
                      <a:off x="0" y="0"/>
                      <a:ext cx="1219841" cy="1181721"/>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2F146B40" wp14:editId="3D63436D">
            <wp:extent cx="1714500" cy="1181100"/>
            <wp:effectExtent l="19050" t="0" r="0" b="0"/>
            <wp:docPr id="15" name="Picture 7" descr="D:\Ajil. Otgon\Bysad\Zurag\2020\МЭ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jil. Otgon\Bysad\Zurag\2020\МЭ15.jpg"/>
                    <pic:cNvPicPr>
                      <a:picLocks noChangeAspect="1" noChangeArrowheads="1"/>
                    </pic:cNvPicPr>
                  </pic:nvPicPr>
                  <pic:blipFill>
                    <a:blip r:embed="rId48" cstate="print"/>
                    <a:srcRect/>
                    <a:stretch>
                      <a:fillRect/>
                    </a:stretch>
                  </pic:blipFill>
                  <pic:spPr bwMode="auto">
                    <a:xfrm>
                      <a:off x="0" y="0"/>
                      <a:ext cx="1716614" cy="1182556"/>
                    </a:xfrm>
                    <a:prstGeom prst="rect">
                      <a:avLst/>
                    </a:prstGeom>
                    <a:noFill/>
                    <a:ln w="9525">
                      <a:noFill/>
                      <a:miter lim="800000"/>
                      <a:headEnd/>
                      <a:tailEnd/>
                    </a:ln>
                  </pic:spPr>
                </pic:pic>
              </a:graphicData>
            </a:graphic>
          </wp:inline>
        </w:drawing>
      </w:r>
    </w:p>
    <w:p w:rsidR="00EC10BB" w:rsidRDefault="00EC10BB" w:rsidP="004C6D26">
      <w:pPr>
        <w:spacing w:line="276" w:lineRule="auto"/>
        <w:ind w:firstLine="720"/>
        <w:jc w:val="both"/>
        <w:rPr>
          <w:rFonts w:ascii="Arial" w:hAnsi="Arial" w:cs="Arial"/>
          <w:sz w:val="24"/>
          <w:szCs w:val="24"/>
          <w:lang w:val="mn-MN"/>
        </w:rPr>
      </w:pPr>
      <w:r w:rsidRPr="0083098F">
        <w:rPr>
          <w:rFonts w:ascii="Arial" w:hAnsi="Arial" w:cs="Arial"/>
          <w:sz w:val="24"/>
          <w:szCs w:val="24"/>
          <w:lang w:val="mn-MN"/>
        </w:rPr>
        <w:t>Энхбүрэн сүрэг, Оюутсүрэг МЭҮН</w:t>
      </w:r>
      <w:r>
        <w:rPr>
          <w:rFonts w:ascii="Arial" w:hAnsi="Arial" w:cs="Arial"/>
          <w:sz w:val="24"/>
          <w:szCs w:val="24"/>
          <w:lang w:val="mn-MN"/>
        </w:rPr>
        <w:t xml:space="preserve">-д </w:t>
      </w:r>
      <w:r w:rsidRPr="0083098F">
        <w:rPr>
          <w:rFonts w:ascii="Arial" w:hAnsi="Arial" w:cs="Arial"/>
          <w:sz w:val="24"/>
          <w:szCs w:val="24"/>
          <w:lang w:val="mn-MN"/>
        </w:rPr>
        <w:t xml:space="preserve">210.17м2 гахайн байр, </w:t>
      </w:r>
      <w:r>
        <w:rPr>
          <w:rFonts w:ascii="Arial" w:hAnsi="Arial" w:cs="Arial"/>
          <w:sz w:val="24"/>
          <w:szCs w:val="24"/>
          <w:lang w:val="mn-MN"/>
        </w:rPr>
        <w:t>40.447м2 тахиан байр</w:t>
      </w:r>
      <w:r w:rsidRPr="0083098F">
        <w:rPr>
          <w:rFonts w:ascii="Arial" w:hAnsi="Arial" w:cs="Arial"/>
          <w:sz w:val="24"/>
          <w:szCs w:val="24"/>
          <w:lang w:val="mn-MN"/>
        </w:rPr>
        <w:t xml:space="preserve">, </w:t>
      </w:r>
      <w:r>
        <w:rPr>
          <w:rFonts w:ascii="Arial" w:hAnsi="Arial" w:cs="Arial"/>
          <w:sz w:val="24"/>
          <w:szCs w:val="24"/>
          <w:lang w:val="mn-MN"/>
        </w:rPr>
        <w:t xml:space="preserve"> нийт 3363,167 </w:t>
      </w:r>
      <w:r w:rsidRPr="0083098F">
        <w:rPr>
          <w:rFonts w:ascii="Arial" w:hAnsi="Arial" w:cs="Arial"/>
          <w:sz w:val="24"/>
          <w:szCs w:val="24"/>
          <w:lang w:val="mn-MN"/>
        </w:rPr>
        <w:t>м2 талбайг  ариутгал халдваргүйжүүлэлтэд тус тус хамруул</w:t>
      </w:r>
      <w:r>
        <w:rPr>
          <w:rFonts w:ascii="Arial" w:hAnsi="Arial" w:cs="Arial"/>
          <w:sz w:val="24"/>
          <w:szCs w:val="24"/>
          <w:lang w:val="mn-MN"/>
        </w:rPr>
        <w:t>ан ажиллалаа.</w:t>
      </w:r>
    </w:p>
    <w:p w:rsidR="00EC10BB" w:rsidRPr="0083098F" w:rsidRDefault="00EC10BB" w:rsidP="004C6D26">
      <w:pPr>
        <w:spacing w:line="276" w:lineRule="auto"/>
        <w:ind w:firstLine="720"/>
        <w:jc w:val="both"/>
        <w:rPr>
          <w:rFonts w:ascii="Arial" w:hAnsi="Arial" w:cs="Arial"/>
          <w:color w:val="222222"/>
          <w:sz w:val="24"/>
          <w:szCs w:val="24"/>
          <w:shd w:val="clear" w:color="auto" w:fill="FFFFFF"/>
          <w:lang w:val="mn-MN"/>
        </w:rPr>
      </w:pPr>
      <w:r>
        <w:rPr>
          <w:rFonts w:ascii="Arial" w:hAnsi="Arial" w:cs="Arial"/>
          <w:noProof/>
          <w:color w:val="222222"/>
          <w:sz w:val="24"/>
          <w:szCs w:val="24"/>
          <w:shd w:val="clear" w:color="auto" w:fill="FFFFFF"/>
        </w:rPr>
        <w:drawing>
          <wp:inline distT="0" distB="0" distL="0" distR="0" wp14:anchorId="241E89E3" wp14:editId="429C8269">
            <wp:extent cx="1476375" cy="1371600"/>
            <wp:effectExtent l="19050" t="0" r="9525" b="0"/>
            <wp:docPr id="4" name="Picture 1" descr="D:\otgoo\М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goo\МЭ-1.jpg"/>
                    <pic:cNvPicPr>
                      <a:picLocks noChangeAspect="1" noChangeArrowheads="1"/>
                    </pic:cNvPicPr>
                  </pic:nvPicPr>
                  <pic:blipFill>
                    <a:blip r:embed="rId49"/>
                    <a:srcRect/>
                    <a:stretch>
                      <a:fillRect/>
                    </a:stretch>
                  </pic:blipFill>
                  <pic:spPr bwMode="auto">
                    <a:xfrm>
                      <a:off x="0" y="0"/>
                      <a:ext cx="1476375" cy="1371600"/>
                    </a:xfrm>
                    <a:prstGeom prst="rect">
                      <a:avLst/>
                    </a:prstGeom>
                    <a:noFill/>
                    <a:ln w="9525">
                      <a:noFill/>
                      <a:miter lim="800000"/>
                      <a:headEnd/>
                      <a:tailEnd/>
                    </a:ln>
                  </pic:spPr>
                </pic:pic>
              </a:graphicData>
            </a:graphic>
          </wp:inline>
        </w:drawing>
      </w:r>
      <w:r w:rsidRPr="0019670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color w:val="222222"/>
          <w:sz w:val="24"/>
          <w:szCs w:val="24"/>
          <w:shd w:val="clear" w:color="auto" w:fill="FFFFFF"/>
        </w:rPr>
        <w:drawing>
          <wp:inline distT="0" distB="0" distL="0" distR="0" wp14:anchorId="0943D1C9" wp14:editId="09D3C51E">
            <wp:extent cx="1047750" cy="1371600"/>
            <wp:effectExtent l="19050" t="0" r="0" b="0"/>
            <wp:docPr id="5" name="Picture 2" descr="D:\otgoo\М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tgoo\МЭ-3.jpg"/>
                    <pic:cNvPicPr>
                      <a:picLocks noChangeAspect="1" noChangeArrowheads="1"/>
                    </pic:cNvPicPr>
                  </pic:nvPicPr>
                  <pic:blipFill>
                    <a:blip r:embed="rId50" cstate="print"/>
                    <a:srcRect/>
                    <a:stretch>
                      <a:fillRect/>
                    </a:stretch>
                  </pic:blipFill>
                  <pic:spPr bwMode="auto">
                    <a:xfrm>
                      <a:off x="0" y="0"/>
                      <a:ext cx="1047750" cy="1371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14:anchorId="1C3DD31D" wp14:editId="0AD8B064">
            <wp:extent cx="1143000" cy="1368761"/>
            <wp:effectExtent l="19050" t="0" r="0" b="0"/>
            <wp:docPr id="12" name="Picture 4" descr="D:\Ajil. Otgon\Bysad\Zurag\2020\М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jil. Otgon\Bysad\Zurag\2020\МЭ6.jpg"/>
                    <pic:cNvPicPr>
                      <a:picLocks noChangeAspect="1" noChangeArrowheads="1"/>
                    </pic:cNvPicPr>
                  </pic:nvPicPr>
                  <pic:blipFill>
                    <a:blip r:embed="rId51" cstate="print"/>
                    <a:srcRect/>
                    <a:stretch>
                      <a:fillRect/>
                    </a:stretch>
                  </pic:blipFill>
                  <pic:spPr bwMode="auto">
                    <a:xfrm>
                      <a:off x="0" y="0"/>
                      <a:ext cx="1144969" cy="137111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14:anchorId="35F3B04A" wp14:editId="60BED70E">
            <wp:extent cx="1543050" cy="1409700"/>
            <wp:effectExtent l="19050" t="0" r="0" b="0"/>
            <wp:docPr id="235" name="Picture 10" descr="D:\Ajil. Otgon\Bysad\Zurag\2020\М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jil. Otgon\Bysad\Zurag\2020\МЭ4.jpg"/>
                    <pic:cNvPicPr>
                      <a:picLocks noChangeAspect="1" noChangeArrowheads="1"/>
                    </pic:cNvPicPr>
                  </pic:nvPicPr>
                  <pic:blipFill>
                    <a:blip r:embed="rId52" cstate="print"/>
                    <a:srcRect/>
                    <a:stretch>
                      <a:fillRect/>
                    </a:stretch>
                  </pic:blipFill>
                  <pic:spPr bwMode="auto">
                    <a:xfrm>
                      <a:off x="0" y="0"/>
                      <a:ext cx="1545623" cy="1412051"/>
                    </a:xfrm>
                    <a:prstGeom prst="rect">
                      <a:avLst/>
                    </a:prstGeom>
                    <a:noFill/>
                    <a:ln w="9525">
                      <a:noFill/>
                      <a:miter lim="800000"/>
                      <a:headEnd/>
                      <a:tailEnd/>
                    </a:ln>
                  </pic:spPr>
                </pic:pic>
              </a:graphicData>
            </a:graphic>
          </wp:inline>
        </w:drawing>
      </w:r>
    </w:p>
    <w:p w:rsidR="00EC10BB" w:rsidRPr="002B7B12" w:rsidRDefault="00EC10BB" w:rsidP="004C6D26">
      <w:pPr>
        <w:spacing w:line="276" w:lineRule="auto"/>
        <w:ind w:firstLine="720"/>
        <w:jc w:val="both"/>
        <w:rPr>
          <w:rFonts w:ascii="Arial" w:hAnsi="Arial" w:cs="Arial"/>
          <w:color w:val="222222"/>
          <w:sz w:val="24"/>
          <w:szCs w:val="24"/>
          <w:shd w:val="clear" w:color="auto" w:fill="FFFFFF"/>
          <w:lang w:val="mn-MN"/>
        </w:rPr>
      </w:pPr>
      <w:r w:rsidRPr="002B7B12">
        <w:rPr>
          <w:rFonts w:ascii="Arial" w:hAnsi="Arial" w:cs="Arial"/>
          <w:sz w:val="24"/>
          <w:szCs w:val="24"/>
          <w:lang w:val="mn-MN"/>
        </w:rPr>
        <w:t xml:space="preserve">Гадагшаа </w:t>
      </w:r>
      <w:r>
        <w:rPr>
          <w:rFonts w:ascii="Arial" w:hAnsi="Arial" w:cs="Arial"/>
          <w:sz w:val="24"/>
          <w:szCs w:val="24"/>
          <w:lang w:val="mn-MN"/>
        </w:rPr>
        <w:t xml:space="preserve">тээвэрлэгдсэн </w:t>
      </w:r>
      <w:r w:rsidRPr="002B7B12">
        <w:rPr>
          <w:rFonts w:ascii="Arial" w:hAnsi="Arial" w:cs="Arial"/>
          <w:sz w:val="24"/>
          <w:szCs w:val="24"/>
          <w:lang w:val="mn-MN"/>
        </w:rPr>
        <w:t>10 ямаа, 4 адуунд мал эм</w:t>
      </w:r>
      <w:r w:rsidR="004B047D">
        <w:rPr>
          <w:rFonts w:ascii="Arial" w:hAnsi="Arial" w:cs="Arial"/>
          <w:sz w:val="24"/>
          <w:szCs w:val="24"/>
          <w:lang w:val="mn-MN"/>
        </w:rPr>
        <w:t>нэлгийн гарал үүслийн цахим сис</w:t>
      </w:r>
      <w:r w:rsidRPr="002B7B12">
        <w:rPr>
          <w:rFonts w:ascii="Arial" w:hAnsi="Arial" w:cs="Arial"/>
          <w:sz w:val="24"/>
          <w:szCs w:val="24"/>
          <w:lang w:val="mn-MN"/>
        </w:rPr>
        <w:t>темээр гэрчилгээ олгож,  хэсгийн төлөөлөгч, цагдаад мэдээл</w:t>
      </w:r>
      <w:r w:rsidR="004C6D26">
        <w:rPr>
          <w:rFonts w:ascii="Arial" w:hAnsi="Arial" w:cs="Arial"/>
          <w:sz w:val="24"/>
          <w:szCs w:val="24"/>
          <w:lang w:val="mn-MN"/>
        </w:rPr>
        <w:t xml:space="preserve">лээ. </w:t>
      </w:r>
    </w:p>
    <w:p w:rsidR="00EC10BB" w:rsidRPr="009B12A6" w:rsidRDefault="00EC10BB" w:rsidP="004C6D26">
      <w:pPr>
        <w:spacing w:line="276" w:lineRule="auto"/>
        <w:ind w:firstLine="720"/>
        <w:jc w:val="both"/>
        <w:rPr>
          <w:rFonts w:ascii="Arial" w:hAnsi="Arial" w:cs="Arial"/>
          <w:color w:val="333333"/>
          <w:sz w:val="24"/>
          <w:shd w:val="clear" w:color="auto" w:fill="FFFFFF"/>
          <w:lang w:val="mn-MN"/>
        </w:rPr>
      </w:pPr>
      <w:r>
        <w:rPr>
          <w:rFonts w:ascii="Arial" w:hAnsi="Arial" w:cs="Arial"/>
          <w:sz w:val="24"/>
          <w:szCs w:val="24"/>
          <w:lang w:val="mn-MN"/>
        </w:rPr>
        <w:t>МЭҮН-н м</w:t>
      </w:r>
      <w:r w:rsidRPr="002644BD">
        <w:rPr>
          <w:rFonts w:ascii="Arial" w:hAnsi="Arial" w:cs="Arial"/>
          <w:color w:val="333333"/>
          <w:sz w:val="24"/>
          <w:shd w:val="clear" w:color="auto" w:fill="FFFFFF"/>
          <w:lang w:val="mn-MN"/>
        </w:rPr>
        <w:t>ал, амьтан, тэдгээрийн</w:t>
      </w:r>
      <w:r w:rsidRPr="002644BD">
        <w:rPr>
          <w:rFonts w:ascii="Arial" w:hAnsi="Arial" w:cs="Arial"/>
          <w:b/>
          <w:bCs/>
          <w:color w:val="333333"/>
          <w:sz w:val="20"/>
          <w:szCs w:val="18"/>
          <w:shd w:val="clear" w:color="auto" w:fill="FFFFFF"/>
          <w:lang w:val="mn-MN"/>
        </w:rPr>
        <w:t> </w:t>
      </w:r>
      <w:r w:rsidRPr="002644BD">
        <w:rPr>
          <w:rFonts w:ascii="Arial" w:hAnsi="Arial" w:cs="Arial"/>
          <w:color w:val="333333"/>
          <w:sz w:val="24"/>
          <w:shd w:val="clear" w:color="auto" w:fill="FFFFFF"/>
          <w:lang w:val="mn-MN"/>
        </w:rPr>
        <w:t>гаралтай</w:t>
      </w:r>
      <w:r>
        <w:rPr>
          <w:rFonts w:ascii="Arial" w:hAnsi="Arial" w:cs="Arial"/>
          <w:color w:val="333333"/>
          <w:sz w:val="24"/>
          <w:shd w:val="clear" w:color="auto" w:fill="FFFFFF"/>
          <w:lang w:val="mn-MN"/>
        </w:rPr>
        <w:t xml:space="preserve"> түүхий эд, бүтээгдэхүүнийг сумын </w:t>
      </w:r>
      <w:r w:rsidRPr="002644BD">
        <w:rPr>
          <w:rFonts w:ascii="Arial" w:hAnsi="Arial" w:cs="Arial"/>
          <w:color w:val="333333"/>
          <w:sz w:val="24"/>
          <w:shd w:val="clear" w:color="auto" w:fill="FFFFFF"/>
          <w:lang w:val="mn-MN"/>
        </w:rPr>
        <w:t>дүүргийн нутаг дэвсгэрээс гадагш худалдаалах, төхөөрөх, нийтийг хамарсан арга хэмжээнд оролцуулах, хээлтүүлэгт ашиглах, отор нүүдэл хийх болон бусад зорилгоор шилжилт хөдөлгөөн хийх үед мал эмнэлэг, ариун цэвэр, гарал үүслий</w:t>
      </w:r>
      <w:r>
        <w:rPr>
          <w:rFonts w:ascii="Arial" w:hAnsi="Arial" w:cs="Arial"/>
          <w:color w:val="333333"/>
          <w:sz w:val="24"/>
          <w:shd w:val="clear" w:color="auto" w:fill="FFFFFF"/>
          <w:lang w:val="mn-MN"/>
        </w:rPr>
        <w:t xml:space="preserve">н  гэрчилгээг цахимаар 62  мал </w:t>
      </w:r>
      <w:r w:rsidR="004C6D26">
        <w:rPr>
          <w:rFonts w:ascii="Arial" w:hAnsi="Arial" w:cs="Arial"/>
          <w:color w:val="333333"/>
          <w:sz w:val="24"/>
          <w:shd w:val="clear" w:color="auto" w:fill="FFFFFF"/>
          <w:lang w:val="mn-MN"/>
        </w:rPr>
        <w:t>бүхий иргэний 4678 кг  мал, амьт</w:t>
      </w:r>
      <w:r>
        <w:rPr>
          <w:rFonts w:ascii="Arial" w:hAnsi="Arial" w:cs="Arial"/>
          <w:color w:val="333333"/>
          <w:sz w:val="24"/>
          <w:shd w:val="clear" w:color="auto" w:fill="FFFFFF"/>
          <w:lang w:val="mn-MN"/>
        </w:rPr>
        <w:t>ны мах, 115  толгой мал, 20 сүү, 20 кг аруулд олгосон гэрчилгээг хянаж, нэгдсэн мэдээллийн сантай холбогдон  баталгаажуул</w:t>
      </w:r>
      <w:r w:rsidR="004C6D26">
        <w:rPr>
          <w:rFonts w:ascii="Arial" w:hAnsi="Arial" w:cs="Arial"/>
          <w:color w:val="333333"/>
          <w:sz w:val="24"/>
          <w:shd w:val="clear" w:color="auto" w:fill="FFFFFF"/>
          <w:lang w:val="mn-MN"/>
        </w:rPr>
        <w:t>лаа.</w:t>
      </w:r>
    </w:p>
    <w:p w:rsidR="0087200E" w:rsidRPr="004C6D26" w:rsidRDefault="00EC10BB" w:rsidP="004C6D26">
      <w:pPr>
        <w:spacing w:line="276" w:lineRule="auto"/>
        <w:ind w:firstLine="720"/>
        <w:jc w:val="both"/>
        <w:rPr>
          <w:rFonts w:ascii="Arial" w:hAnsi="Arial" w:cs="Arial"/>
          <w:sz w:val="24"/>
          <w:szCs w:val="24"/>
          <w:lang w:val="mn-MN"/>
        </w:rPr>
      </w:pPr>
      <w:r w:rsidRPr="00691A9D">
        <w:rPr>
          <w:rFonts w:ascii="Arial" w:hAnsi="Arial" w:cs="Arial"/>
          <w:sz w:val="24"/>
          <w:szCs w:val="24"/>
          <w:lang w:val="mn-MN"/>
        </w:rPr>
        <w:t>2019 онд Мал эмнэлэг үйлчилгээний нэгжүүдийн, мал бүхий иргэд, сумы</w:t>
      </w:r>
      <w:r w:rsidR="004C6D26">
        <w:rPr>
          <w:rFonts w:ascii="Arial" w:hAnsi="Arial" w:cs="Arial"/>
          <w:sz w:val="24"/>
          <w:szCs w:val="24"/>
          <w:lang w:val="mn-MN"/>
        </w:rPr>
        <w:t>н Засаг даргатай байгуулсан 45 ө</w:t>
      </w:r>
      <w:r w:rsidRPr="00691A9D">
        <w:rPr>
          <w:rFonts w:ascii="Arial" w:hAnsi="Arial" w:cs="Arial"/>
          <w:sz w:val="24"/>
          <w:szCs w:val="24"/>
          <w:lang w:val="mn-MN"/>
        </w:rPr>
        <w:t>рхийн гэрээг дүгнэж, 2020 онд ха</w:t>
      </w:r>
      <w:r w:rsidR="004C6D26">
        <w:rPr>
          <w:rFonts w:ascii="Arial" w:hAnsi="Arial" w:cs="Arial"/>
          <w:sz w:val="24"/>
          <w:szCs w:val="24"/>
          <w:lang w:val="mn-MN"/>
        </w:rPr>
        <w:t>мтран ажиллах гэрээг байгууллаа</w:t>
      </w:r>
    </w:p>
    <w:p w:rsidR="004C6D26" w:rsidRDefault="00014CE2" w:rsidP="004C6D26">
      <w:pPr>
        <w:spacing w:after="0" w:line="276" w:lineRule="auto"/>
        <w:ind w:firstLine="720"/>
        <w:jc w:val="both"/>
        <w:rPr>
          <w:rFonts w:ascii="Arial" w:hAnsi="Arial"/>
          <w:sz w:val="24"/>
          <w:szCs w:val="24"/>
          <w:lang w:val="mn-MN"/>
        </w:rPr>
      </w:pPr>
      <w:r w:rsidRPr="00330454">
        <w:rPr>
          <w:rFonts w:ascii="Arial" w:hAnsi="Arial" w:cs="Arial"/>
          <w:b/>
          <w:sz w:val="24"/>
          <w:szCs w:val="24"/>
          <w:lang w:val="mn-MN"/>
        </w:rPr>
        <w:t>ТӨСӨВ САНХҮҮ, НИЙГМИЙН ДААТГАЛЫН АЖИЛ ҮЙЛЧИЛГЭЭНИЙ ТАЛААР:</w:t>
      </w:r>
      <w:r w:rsidRPr="00330454">
        <w:rPr>
          <w:rFonts w:ascii="Arial" w:hAnsi="Arial"/>
          <w:sz w:val="24"/>
          <w:szCs w:val="24"/>
          <w:lang w:val="mn-MN"/>
        </w:rPr>
        <w:t xml:space="preserve">   </w:t>
      </w:r>
    </w:p>
    <w:p w:rsidR="002006F2" w:rsidRDefault="002006F2" w:rsidP="002006F2">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Эрүүл мэндийн төвийн эм ариутгалын болон урьдчилан сэргийлэх бодис, хэрэглэлийн нөөцийг нэмэгдүүлэх зорилгоор Засаг даргын нөөц хөрөнгөөс 750.000  төгрөгийг  шийдвэрлэлээ.   </w:t>
      </w:r>
    </w:p>
    <w:p w:rsidR="002006F2" w:rsidRDefault="002006F2" w:rsidP="002006F2">
      <w:pPr>
        <w:spacing w:after="0" w:line="276" w:lineRule="auto"/>
        <w:ind w:firstLine="720"/>
        <w:jc w:val="both"/>
        <w:rPr>
          <w:rFonts w:ascii="Arial" w:hAnsi="Arial" w:cs="Arial"/>
          <w:sz w:val="24"/>
          <w:szCs w:val="24"/>
        </w:rPr>
      </w:pPr>
      <w:r>
        <w:rPr>
          <w:rFonts w:ascii="Arial" w:hAnsi="Arial" w:cs="Arial"/>
          <w:sz w:val="24"/>
          <w:szCs w:val="24"/>
          <w:lang w:val="mn-MN"/>
        </w:rPr>
        <w:t xml:space="preserve">          </w:t>
      </w:r>
    </w:p>
    <w:p w:rsidR="00CF47D2" w:rsidRDefault="002006F2" w:rsidP="00CF47D2">
      <w:pPr>
        <w:tabs>
          <w:tab w:val="center" w:pos="142"/>
        </w:tabs>
        <w:spacing w:after="0"/>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r>
      <w:r w:rsidR="00CF47D2">
        <w:rPr>
          <w:rFonts w:ascii="Arial" w:hAnsi="Arial" w:cs="Arial"/>
          <w:sz w:val="24"/>
          <w:szCs w:val="24"/>
          <w:lang w:val="mn-MN"/>
        </w:rPr>
        <w:t>2020 оны 1 сард нийгми</w:t>
      </w:r>
      <w:r w:rsidR="004B047D">
        <w:rPr>
          <w:rFonts w:ascii="Arial" w:hAnsi="Arial" w:cs="Arial"/>
          <w:sz w:val="24"/>
          <w:szCs w:val="24"/>
          <w:lang w:val="mn-MN"/>
        </w:rPr>
        <w:t>йн халамжийн сангаас ахмад наст</w:t>
      </w:r>
      <w:r w:rsidR="00CF47D2">
        <w:rPr>
          <w:rFonts w:ascii="Arial" w:hAnsi="Arial" w:cs="Arial"/>
          <w:sz w:val="24"/>
          <w:szCs w:val="24"/>
          <w:lang w:val="mn-MN"/>
        </w:rPr>
        <w:t xml:space="preserve">ны тэтгэвэр авагч 4 ахмад настанд-583,740, хөгжлийн бэрхшээлтэй иргэний тэтгэвэр 47 иргэнд-8,026,460 тэжээгч нь нас барсны тэтгэмж 18 иргэнд-3,219,000, бүтэн өнчин хүүхдийн асаргааны тэтгэмж 4-380,000, асаргааны тэтгэмж 39 иргэний-2,999,750, амьжиргааг дэмжих мөнгөн тэтгэмж -31 иргэний-2,272,720, хөгжлийн бэрхшээлтэй иргэний хөнгөлөлт, тусламж 6 иргэний 120,000, эх олон хүүхэдтэй өрх толгойлсон эцэг эхийн тэтгэмж 149 </w:t>
      </w:r>
      <w:r w:rsidR="00CF47D2">
        <w:rPr>
          <w:rFonts w:ascii="Arial" w:hAnsi="Arial" w:cs="Arial"/>
          <w:sz w:val="24"/>
          <w:szCs w:val="24"/>
          <w:lang w:val="mn-MN"/>
        </w:rPr>
        <w:lastRenderedPageBreak/>
        <w:t xml:space="preserve">иргэнд 8,515,810 алдар цолтой ахмад настан 1 иргэнд 150,000 төгрөг  299 иргэнд 26,267,300 төгрөгийн санхүүжилтийг тус тус олголоо. </w:t>
      </w:r>
    </w:p>
    <w:p w:rsidR="00CF47D2" w:rsidRDefault="00CF47D2" w:rsidP="00CF47D2">
      <w:pPr>
        <w:tabs>
          <w:tab w:val="center" w:pos="4680"/>
        </w:tabs>
        <w:spacing w:after="0"/>
        <w:jc w:val="both"/>
        <w:rPr>
          <w:rFonts w:ascii="Arial" w:hAnsi="Arial" w:cs="Arial"/>
          <w:sz w:val="24"/>
          <w:szCs w:val="24"/>
          <w:lang w:val="mn-MN"/>
        </w:rPr>
      </w:pPr>
      <w:r>
        <w:rPr>
          <w:rFonts w:ascii="Arial" w:hAnsi="Arial" w:cs="Arial"/>
          <w:sz w:val="24"/>
          <w:szCs w:val="24"/>
          <w:lang w:val="mn-MN"/>
        </w:rPr>
        <w:t xml:space="preserve">            </w:t>
      </w:r>
    </w:p>
    <w:p w:rsidR="00A86BBD" w:rsidRDefault="00A86BBD" w:rsidP="00A86BBD">
      <w:pPr>
        <w:spacing w:after="0" w:line="276" w:lineRule="auto"/>
        <w:ind w:firstLine="720"/>
        <w:jc w:val="both"/>
        <w:rPr>
          <w:rFonts w:ascii="Arial" w:hAnsi="Arial" w:cs="Arial"/>
          <w:sz w:val="24"/>
          <w:lang w:val="mn-MN"/>
        </w:rPr>
      </w:pPr>
      <w:r>
        <w:rPr>
          <w:rFonts w:ascii="Arial" w:hAnsi="Arial" w:cs="Arial"/>
          <w:sz w:val="24"/>
          <w:lang w:val="mn-MN"/>
        </w:rPr>
        <w:t>Сум хөгжүүлэх сангийн дансанд 01 дүгээр сард  1195750 төгрөг орсон ба хүүгийн төлбөр 441.250, үндсэн зээл 754,500 төгрөг байна. Сангийн үлдэгдэл 16,835,480 төгрөг.</w:t>
      </w:r>
    </w:p>
    <w:p w:rsidR="00A86BBD" w:rsidRDefault="00A86BBD" w:rsidP="00A86BBD">
      <w:pPr>
        <w:spacing w:after="0" w:line="276" w:lineRule="auto"/>
        <w:jc w:val="both"/>
        <w:rPr>
          <w:rFonts w:ascii="Arial" w:hAnsi="Arial" w:cs="Arial"/>
          <w:sz w:val="24"/>
          <w:lang w:val="mn-MN"/>
        </w:rPr>
      </w:pPr>
      <w:r>
        <w:rPr>
          <w:rFonts w:ascii="Arial" w:hAnsi="Arial" w:cs="Arial"/>
          <w:sz w:val="24"/>
          <w:lang w:val="mn-MN"/>
        </w:rPr>
        <w:tab/>
        <w:t>Сум хөгжүүлэх сангийн хугацаа хэтэрсэн зээлийн үлдэгдэлтэй 19 иргэнтэй биеэр болон утсаар ярьж эргэн төлөлт хийх талаар тохирсон.</w:t>
      </w:r>
    </w:p>
    <w:p w:rsidR="004C6D26" w:rsidRDefault="004C6D26" w:rsidP="004C6D26">
      <w:pPr>
        <w:spacing w:line="276" w:lineRule="auto"/>
        <w:ind w:firstLine="720"/>
        <w:jc w:val="both"/>
        <w:rPr>
          <w:rFonts w:ascii="Arial" w:hAnsi="Arial" w:cs="Arial"/>
          <w:sz w:val="24"/>
          <w:szCs w:val="24"/>
          <w:lang w:val="mn-MN"/>
        </w:rPr>
      </w:pPr>
      <w:r>
        <w:rPr>
          <w:rFonts w:ascii="Arial" w:hAnsi="Arial" w:cs="Arial"/>
          <w:sz w:val="24"/>
          <w:szCs w:val="24"/>
          <w:lang w:val="mn-MN"/>
        </w:rPr>
        <w:t>Өндөржүүлсэн</w:t>
      </w:r>
      <w:r w:rsidR="004B047D">
        <w:rPr>
          <w:rFonts w:ascii="Arial" w:hAnsi="Arial" w:cs="Arial"/>
          <w:sz w:val="24"/>
          <w:szCs w:val="24"/>
          <w:lang w:val="mn-MN"/>
        </w:rPr>
        <w:t xml:space="preserve"> бэлэн байдал зар</w:t>
      </w:r>
      <w:r>
        <w:rPr>
          <w:rFonts w:ascii="Arial" w:hAnsi="Arial" w:cs="Arial"/>
          <w:sz w:val="24"/>
          <w:szCs w:val="24"/>
          <w:lang w:val="mn-MN"/>
        </w:rPr>
        <w:t>л</w:t>
      </w:r>
      <w:r w:rsidR="004B047D">
        <w:rPr>
          <w:rFonts w:ascii="Arial" w:hAnsi="Arial" w:cs="Arial"/>
          <w:sz w:val="24"/>
          <w:szCs w:val="24"/>
          <w:lang w:val="mn-MN"/>
        </w:rPr>
        <w:t>а</w:t>
      </w:r>
      <w:r>
        <w:rPr>
          <w:rFonts w:ascii="Arial" w:hAnsi="Arial" w:cs="Arial"/>
          <w:sz w:val="24"/>
          <w:szCs w:val="24"/>
          <w:lang w:val="mn-MN"/>
        </w:rPr>
        <w:t>сантай холбогдуулан, орон нутагтаа мал эмнэлгийн ариутгал халдваргүйжүүлэлтийг МЭҮН–д хэрэгжүүлж 798250 төгрөгний зардал гаргаад байна.</w:t>
      </w:r>
    </w:p>
    <w:p w:rsidR="006F5992" w:rsidRDefault="006F5992" w:rsidP="006F5992">
      <w:pPr>
        <w:spacing w:after="0" w:line="240" w:lineRule="auto"/>
        <w:ind w:firstLine="720"/>
        <w:contextualSpacing/>
        <w:jc w:val="both"/>
        <w:rPr>
          <w:rFonts w:ascii="Arial" w:hAnsi="Arial" w:cs="Arial"/>
          <w:sz w:val="24"/>
          <w:szCs w:val="24"/>
          <w:lang w:val="mn-MN"/>
        </w:rPr>
      </w:pPr>
      <w:r w:rsidRPr="00DC2035">
        <w:rPr>
          <w:rFonts w:ascii="Arial" w:hAnsi="Arial" w:cs="Arial"/>
          <w:sz w:val="24"/>
          <w:szCs w:val="24"/>
          <w:lang w:val="mn-MN"/>
        </w:rPr>
        <w:t>Төмс, Хүнсний ногооны зориулалт</w:t>
      </w:r>
      <w:r w:rsidR="004B047D">
        <w:rPr>
          <w:rFonts w:ascii="Arial" w:hAnsi="Arial" w:cs="Arial"/>
          <w:sz w:val="24"/>
          <w:szCs w:val="24"/>
          <w:lang w:val="mn-MN"/>
        </w:rPr>
        <w:t>т</w:t>
      </w:r>
      <w:r w:rsidRPr="00DC2035">
        <w:rPr>
          <w:rFonts w:ascii="Arial" w:hAnsi="Arial" w:cs="Arial"/>
          <w:sz w:val="24"/>
          <w:szCs w:val="24"/>
          <w:lang w:val="mn-MN"/>
        </w:rPr>
        <w:t>ай 22 иргэний 32 га, Өвөлжөө, Хаваржааны зориулалт</w:t>
      </w:r>
      <w:r w:rsidR="004B047D">
        <w:rPr>
          <w:rFonts w:ascii="Arial" w:hAnsi="Arial" w:cs="Arial"/>
          <w:sz w:val="24"/>
          <w:szCs w:val="24"/>
          <w:lang w:val="mn-MN"/>
        </w:rPr>
        <w:t>т</w:t>
      </w:r>
      <w:r w:rsidRPr="00DC2035">
        <w:rPr>
          <w:rFonts w:ascii="Arial" w:hAnsi="Arial" w:cs="Arial"/>
          <w:sz w:val="24"/>
          <w:szCs w:val="24"/>
          <w:lang w:val="mn-MN"/>
        </w:rPr>
        <w:t xml:space="preserve">ай 1 иргэний 0,78 га, Аж ахуйн зориулалттай 1 аж ахуй нэгж байгууллагын 5 га, үр тарианы зориулалттай 2 иргэний </w:t>
      </w:r>
      <w:r w:rsidRPr="00DC2035">
        <w:rPr>
          <w:rFonts w:ascii="Arial" w:hAnsi="Arial" w:cs="Arial"/>
          <w:sz w:val="24"/>
          <w:szCs w:val="24"/>
        </w:rPr>
        <w:t xml:space="preserve">857.64 </w:t>
      </w:r>
      <w:r w:rsidRPr="00DC2035">
        <w:rPr>
          <w:rFonts w:ascii="Arial" w:hAnsi="Arial" w:cs="Arial"/>
          <w:sz w:val="24"/>
          <w:szCs w:val="24"/>
          <w:lang w:val="mn-MN"/>
        </w:rPr>
        <w:t>га, үтрэмийн зориулал</w:t>
      </w:r>
      <w:r w:rsidR="004B047D">
        <w:rPr>
          <w:rFonts w:ascii="Arial" w:hAnsi="Arial" w:cs="Arial"/>
          <w:sz w:val="24"/>
          <w:szCs w:val="24"/>
          <w:lang w:val="mn-MN"/>
        </w:rPr>
        <w:t>т</w:t>
      </w:r>
      <w:r w:rsidRPr="00DC2035">
        <w:rPr>
          <w:rFonts w:ascii="Arial" w:hAnsi="Arial" w:cs="Arial"/>
          <w:sz w:val="24"/>
          <w:szCs w:val="24"/>
          <w:lang w:val="mn-MN"/>
        </w:rPr>
        <w:t>тай 1 аж ахуй нэгж байгууллагын 2,5 га газрын эзэмших эрх</w:t>
      </w:r>
      <w:r>
        <w:rPr>
          <w:rFonts w:ascii="Arial" w:hAnsi="Arial" w:cs="Arial"/>
          <w:sz w:val="24"/>
          <w:szCs w:val="24"/>
          <w:lang w:val="mn-MN"/>
        </w:rPr>
        <w:t xml:space="preserve"> </w:t>
      </w:r>
      <w:r w:rsidRPr="00DC2035">
        <w:rPr>
          <w:rFonts w:ascii="Arial" w:hAnsi="Arial" w:cs="Arial"/>
          <w:sz w:val="24"/>
          <w:szCs w:val="24"/>
          <w:lang w:val="mn-MN"/>
        </w:rPr>
        <w:t>борлуулсаны  орлог</w:t>
      </w:r>
      <w:r>
        <w:rPr>
          <w:rFonts w:ascii="Arial" w:hAnsi="Arial" w:cs="Arial"/>
          <w:sz w:val="24"/>
          <w:szCs w:val="24"/>
          <w:lang w:val="mn-MN"/>
        </w:rPr>
        <w:t>о 8.600000 төгрөг</w:t>
      </w:r>
      <w:r w:rsidRPr="00DC2035">
        <w:rPr>
          <w:rFonts w:ascii="Arial" w:hAnsi="Arial" w:cs="Arial"/>
          <w:sz w:val="24"/>
          <w:szCs w:val="24"/>
          <w:lang w:val="mn-MN"/>
        </w:rPr>
        <w:t>ий</w:t>
      </w:r>
      <w:r>
        <w:rPr>
          <w:rFonts w:ascii="Arial" w:hAnsi="Arial" w:cs="Arial"/>
          <w:sz w:val="24"/>
          <w:szCs w:val="24"/>
          <w:lang w:val="mn-MN"/>
        </w:rPr>
        <w:t xml:space="preserve">г сумын орлогод </w:t>
      </w:r>
      <w:r w:rsidRPr="00DC2035">
        <w:rPr>
          <w:rFonts w:ascii="Arial" w:hAnsi="Arial" w:cs="Arial"/>
          <w:sz w:val="24"/>
          <w:szCs w:val="24"/>
          <w:lang w:val="mn-MN"/>
        </w:rPr>
        <w:t xml:space="preserve"> төвлөрүүл</w:t>
      </w:r>
      <w:r>
        <w:rPr>
          <w:rFonts w:ascii="Arial" w:hAnsi="Arial" w:cs="Arial"/>
          <w:sz w:val="24"/>
          <w:szCs w:val="24"/>
          <w:lang w:val="mn-MN"/>
        </w:rPr>
        <w:t xml:space="preserve">лээ. </w:t>
      </w:r>
    </w:p>
    <w:p w:rsidR="00CF47D2" w:rsidRDefault="001045A2" w:rsidP="004C6D26">
      <w:pPr>
        <w:spacing w:line="276" w:lineRule="auto"/>
        <w:ind w:firstLine="720"/>
        <w:jc w:val="both"/>
        <w:rPr>
          <w:rFonts w:ascii="Arial" w:hAnsi="Arial" w:cs="Arial"/>
          <w:sz w:val="24"/>
          <w:szCs w:val="24"/>
          <w:lang w:val="mn-MN"/>
        </w:rPr>
      </w:pPr>
      <w:r>
        <w:rPr>
          <w:rFonts w:ascii="Arial" w:hAnsi="Arial" w:cs="Arial"/>
          <w:sz w:val="24"/>
          <w:szCs w:val="24"/>
          <w:lang w:val="mn-MN"/>
        </w:rPr>
        <w:t xml:space="preserve">Ой цэвэрлэгээгээр түлээний модны төлбөр 135500, хог хаягдлын төлбөр хураамж 144.000 төгрөгийг тус тус төсөвт төвлөрүүллээ. </w:t>
      </w:r>
    </w:p>
    <w:p w:rsidR="001045A2" w:rsidRDefault="001045A2" w:rsidP="004C6D26">
      <w:pPr>
        <w:spacing w:line="276" w:lineRule="auto"/>
        <w:ind w:firstLine="720"/>
        <w:jc w:val="both"/>
        <w:rPr>
          <w:rFonts w:ascii="Arial" w:hAnsi="Arial" w:cs="Arial"/>
          <w:sz w:val="24"/>
          <w:szCs w:val="24"/>
          <w:lang w:val="mn-MN"/>
        </w:rPr>
      </w:pPr>
    </w:p>
    <w:p w:rsidR="00014CE2" w:rsidRPr="00CF11D8" w:rsidRDefault="00014CE2" w:rsidP="004C6D26">
      <w:pPr>
        <w:spacing w:after="0" w:line="276" w:lineRule="auto"/>
        <w:ind w:firstLine="720"/>
        <w:jc w:val="both"/>
        <w:rPr>
          <w:rFonts w:ascii="Arial" w:hAnsi="Arial" w:cs="Arial"/>
          <w:b/>
          <w:sz w:val="24"/>
          <w:szCs w:val="24"/>
          <w:lang w:val="mn-MN"/>
        </w:rPr>
      </w:pPr>
      <w:r w:rsidRPr="00330454">
        <w:rPr>
          <w:rFonts w:ascii="Arial" w:hAnsi="Arial"/>
          <w:sz w:val="24"/>
          <w:szCs w:val="24"/>
          <w:lang w:val="mn-MN"/>
        </w:rPr>
        <w:t xml:space="preserve">                                           </w:t>
      </w:r>
    </w:p>
    <w:p w:rsidR="00014CE2" w:rsidRPr="00330454" w:rsidRDefault="00014CE2" w:rsidP="004C6D26">
      <w:pPr>
        <w:spacing w:after="0" w:line="276" w:lineRule="auto"/>
        <w:jc w:val="both"/>
        <w:rPr>
          <w:rFonts w:ascii="Arial" w:hAnsi="Arial" w:cs="Arial"/>
          <w:sz w:val="24"/>
          <w:szCs w:val="24"/>
          <w:lang w:val="mn-MN"/>
        </w:rPr>
      </w:pPr>
      <w:r w:rsidRPr="00330454">
        <w:rPr>
          <w:rFonts w:ascii="Arial" w:hAnsi="Arial" w:cs="Arial"/>
          <w:sz w:val="24"/>
          <w:szCs w:val="24"/>
          <w:lang w:val="mn-MN"/>
        </w:rPr>
        <w:tab/>
      </w:r>
    </w:p>
    <w:p w:rsidR="00014CE2" w:rsidRPr="00330454" w:rsidRDefault="00014CE2" w:rsidP="004C6D26">
      <w:pPr>
        <w:spacing w:after="0" w:line="276" w:lineRule="auto"/>
        <w:jc w:val="center"/>
        <w:rPr>
          <w:rFonts w:ascii="Arial" w:hAnsi="Arial"/>
          <w:sz w:val="24"/>
          <w:szCs w:val="24"/>
          <w:lang w:val="mn-MN"/>
        </w:rPr>
      </w:pPr>
      <w:r w:rsidRPr="00330454">
        <w:rPr>
          <w:rFonts w:ascii="Arial" w:hAnsi="Arial" w:cs="Arial"/>
          <w:sz w:val="24"/>
          <w:szCs w:val="24"/>
          <w:lang w:val="mn-MN"/>
        </w:rPr>
        <w:t>ТАЙЛАН ГАРГАСАН:</w:t>
      </w:r>
    </w:p>
    <w:p w:rsidR="00014CE2" w:rsidRPr="00330454" w:rsidRDefault="00014CE2" w:rsidP="004C6D26">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 xml:space="preserve">ТӨРИЙН ЗАХИРГАА, ХУУЛЬ ЭРХ ЗҮЙ ХАРИУЦСАН </w:t>
      </w:r>
    </w:p>
    <w:p w:rsidR="00014CE2" w:rsidRPr="00330454" w:rsidRDefault="00014CE2" w:rsidP="004C6D26">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 xml:space="preserve"> МЭРГЭЖИЛТЭН                                   П.ОДОНТУЯА</w:t>
      </w:r>
    </w:p>
    <w:p w:rsidR="00014CE2" w:rsidRPr="00330454" w:rsidRDefault="00014CE2" w:rsidP="004C6D26">
      <w:pPr>
        <w:spacing w:after="0" w:line="276" w:lineRule="auto"/>
        <w:ind w:firstLine="720"/>
        <w:jc w:val="center"/>
        <w:rPr>
          <w:rFonts w:ascii="Arial" w:hAnsi="Arial" w:cs="Arial"/>
          <w:sz w:val="24"/>
          <w:szCs w:val="24"/>
          <w:lang w:val="mn-MN"/>
        </w:rPr>
      </w:pPr>
    </w:p>
    <w:p w:rsidR="00014CE2" w:rsidRPr="00330454" w:rsidRDefault="00014CE2" w:rsidP="004C6D26">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ХЯНАСАН:</w:t>
      </w:r>
    </w:p>
    <w:p w:rsidR="00014CE2" w:rsidRPr="00330454" w:rsidRDefault="00014CE2" w:rsidP="004C6D26">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ЗАСАГ ДАРГЫН ТАМГЫН ГАЗРЫН</w:t>
      </w:r>
    </w:p>
    <w:p w:rsidR="00014CE2" w:rsidRPr="00330454" w:rsidRDefault="00014CE2" w:rsidP="004C6D26">
      <w:pPr>
        <w:spacing w:after="0" w:line="276" w:lineRule="auto"/>
        <w:ind w:firstLine="720"/>
        <w:jc w:val="center"/>
        <w:rPr>
          <w:sz w:val="24"/>
          <w:szCs w:val="24"/>
        </w:rPr>
      </w:pPr>
      <w:r w:rsidRPr="00330454">
        <w:rPr>
          <w:rFonts w:ascii="Arial" w:hAnsi="Arial" w:cs="Arial"/>
          <w:sz w:val="24"/>
          <w:szCs w:val="24"/>
          <w:lang w:val="mn-MN"/>
        </w:rPr>
        <w:t>ДАРГА                         Д.ГАНТУЛГА</w:t>
      </w:r>
    </w:p>
    <w:p w:rsidR="00014CE2" w:rsidRPr="00330454" w:rsidRDefault="00014CE2" w:rsidP="004C6D26">
      <w:pPr>
        <w:spacing w:after="200" w:line="276" w:lineRule="auto"/>
        <w:ind w:firstLine="720"/>
        <w:rPr>
          <w:rFonts w:ascii="Arial" w:hAnsi="Arial" w:cs="Arial"/>
          <w:b/>
          <w:sz w:val="24"/>
          <w:szCs w:val="24"/>
          <w:lang w:val="mn-MN"/>
        </w:rPr>
      </w:pPr>
    </w:p>
    <w:p w:rsidR="00014CE2" w:rsidRPr="00330454" w:rsidRDefault="00014CE2" w:rsidP="004C6D26">
      <w:pPr>
        <w:spacing w:after="0" w:line="276" w:lineRule="auto"/>
        <w:jc w:val="both"/>
        <w:rPr>
          <w:rFonts w:ascii="Arial" w:hAnsi="Arial" w:cs="Arial"/>
          <w:noProof/>
          <w:sz w:val="24"/>
          <w:szCs w:val="24"/>
          <w:lang w:val="mn-MN"/>
        </w:rPr>
      </w:pPr>
    </w:p>
    <w:p w:rsidR="00014CE2" w:rsidRPr="00330454" w:rsidRDefault="00014CE2" w:rsidP="004C6D26">
      <w:pPr>
        <w:spacing w:after="0" w:line="276" w:lineRule="auto"/>
        <w:jc w:val="both"/>
        <w:rPr>
          <w:rFonts w:ascii="Arial" w:hAnsi="Arial" w:cs="Arial"/>
          <w:sz w:val="24"/>
          <w:szCs w:val="24"/>
          <w:lang w:val="mn-MN"/>
        </w:rPr>
      </w:pPr>
    </w:p>
    <w:p w:rsidR="00014CE2" w:rsidRPr="00330454" w:rsidRDefault="00014CE2" w:rsidP="004C6D26">
      <w:pPr>
        <w:spacing w:after="0" w:line="276" w:lineRule="auto"/>
        <w:jc w:val="both"/>
        <w:rPr>
          <w:rFonts w:ascii="Arial" w:hAnsi="Arial" w:cs="Arial"/>
          <w:sz w:val="24"/>
          <w:szCs w:val="24"/>
          <w:lang w:val="mn-MN"/>
        </w:rPr>
      </w:pPr>
    </w:p>
    <w:p w:rsidR="00014CE2" w:rsidRPr="00330454" w:rsidRDefault="00014CE2" w:rsidP="004C6D26">
      <w:pPr>
        <w:spacing w:after="0" w:line="276" w:lineRule="auto"/>
        <w:jc w:val="both"/>
        <w:rPr>
          <w:rFonts w:ascii="Arial" w:hAnsi="Arial" w:cs="Arial"/>
          <w:sz w:val="24"/>
          <w:szCs w:val="24"/>
          <w:lang w:val="mn-MN"/>
        </w:rPr>
      </w:pPr>
    </w:p>
    <w:p w:rsidR="00014CE2" w:rsidRPr="00330454" w:rsidRDefault="00014CE2" w:rsidP="004C6D26">
      <w:pPr>
        <w:spacing w:after="0" w:line="276" w:lineRule="auto"/>
        <w:jc w:val="both"/>
        <w:rPr>
          <w:rFonts w:ascii="Arial" w:hAnsi="Arial" w:cs="Arial"/>
          <w:sz w:val="24"/>
          <w:szCs w:val="24"/>
          <w:lang w:val="mn-MN"/>
        </w:rPr>
      </w:pPr>
    </w:p>
    <w:p w:rsidR="00014CE2" w:rsidRPr="00330454" w:rsidRDefault="00014CE2" w:rsidP="004C6D26">
      <w:pPr>
        <w:spacing w:after="0" w:line="276" w:lineRule="auto"/>
        <w:jc w:val="both"/>
        <w:rPr>
          <w:rFonts w:ascii="Arial" w:hAnsi="Arial" w:cs="Arial"/>
          <w:sz w:val="24"/>
          <w:szCs w:val="24"/>
          <w:lang w:val="mn-MN"/>
        </w:rPr>
      </w:pPr>
    </w:p>
    <w:p w:rsidR="00014CE2" w:rsidRPr="00330454" w:rsidRDefault="00014CE2" w:rsidP="004C6D26">
      <w:pPr>
        <w:spacing w:line="276" w:lineRule="auto"/>
        <w:rPr>
          <w:sz w:val="24"/>
          <w:szCs w:val="24"/>
        </w:rPr>
      </w:pPr>
    </w:p>
    <w:p w:rsidR="00F7355C" w:rsidRDefault="00F7355C" w:rsidP="004C6D26">
      <w:pPr>
        <w:spacing w:line="276" w:lineRule="auto"/>
      </w:pPr>
    </w:p>
    <w:sectPr w:rsidR="00F7355C" w:rsidSect="009C08CB">
      <w:pgSz w:w="12240" w:h="15840"/>
      <w:pgMar w:top="851"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on">
    <w:altName w:val="Arial"/>
    <w:charset w:val="00"/>
    <w:family w:val="swiss"/>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317B1"/>
    <w:multiLevelType w:val="multilevel"/>
    <w:tmpl w:val="5A5A9B7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4BC745C0"/>
    <w:multiLevelType w:val="hybridMultilevel"/>
    <w:tmpl w:val="82683CF6"/>
    <w:lvl w:ilvl="0" w:tplc="C99E3C3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24D1B0C"/>
    <w:multiLevelType w:val="hybridMultilevel"/>
    <w:tmpl w:val="52CA8A20"/>
    <w:lvl w:ilvl="0" w:tplc="349EF15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CE2"/>
    <w:rsid w:val="00014CE2"/>
    <w:rsid w:val="00097EBB"/>
    <w:rsid w:val="001045A2"/>
    <w:rsid w:val="00177467"/>
    <w:rsid w:val="001C3A5F"/>
    <w:rsid w:val="002006F2"/>
    <w:rsid w:val="002A7BEA"/>
    <w:rsid w:val="003652D0"/>
    <w:rsid w:val="003C0691"/>
    <w:rsid w:val="004B047D"/>
    <w:rsid w:val="004C6D26"/>
    <w:rsid w:val="006B0204"/>
    <w:rsid w:val="006F5992"/>
    <w:rsid w:val="0074196E"/>
    <w:rsid w:val="0087200E"/>
    <w:rsid w:val="008C78DB"/>
    <w:rsid w:val="00965D02"/>
    <w:rsid w:val="00986A6A"/>
    <w:rsid w:val="00A369B6"/>
    <w:rsid w:val="00A534DF"/>
    <w:rsid w:val="00A86BBD"/>
    <w:rsid w:val="00C32CE5"/>
    <w:rsid w:val="00CF47D2"/>
    <w:rsid w:val="00D46447"/>
    <w:rsid w:val="00DC2035"/>
    <w:rsid w:val="00E3668D"/>
    <w:rsid w:val="00EC10BB"/>
    <w:rsid w:val="00F637B1"/>
    <w:rsid w:val="00F73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C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746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C10BB"/>
    <w:pPr>
      <w:spacing w:after="200" w:line="276" w:lineRule="auto"/>
      <w:ind w:left="720"/>
      <w:contextualSpacing/>
    </w:pPr>
  </w:style>
  <w:style w:type="character" w:customStyle="1" w:styleId="ListParagraphChar">
    <w:name w:val="List Paragraph Char"/>
    <w:basedOn w:val="DefaultParagraphFont"/>
    <w:link w:val="ListParagraph"/>
    <w:uiPriority w:val="34"/>
    <w:locked/>
    <w:rsid w:val="00EC10BB"/>
  </w:style>
  <w:style w:type="paragraph" w:styleId="BalloonText">
    <w:name w:val="Balloon Text"/>
    <w:basedOn w:val="Normal"/>
    <w:link w:val="BalloonTextChar"/>
    <w:uiPriority w:val="99"/>
    <w:semiHidden/>
    <w:unhideWhenUsed/>
    <w:rsid w:val="00A53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4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C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746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C10BB"/>
    <w:pPr>
      <w:spacing w:after="200" w:line="276" w:lineRule="auto"/>
      <w:ind w:left="720"/>
      <w:contextualSpacing/>
    </w:pPr>
  </w:style>
  <w:style w:type="character" w:customStyle="1" w:styleId="ListParagraphChar">
    <w:name w:val="List Paragraph Char"/>
    <w:basedOn w:val="DefaultParagraphFont"/>
    <w:link w:val="ListParagraph"/>
    <w:uiPriority w:val="34"/>
    <w:locked/>
    <w:rsid w:val="00EC10BB"/>
  </w:style>
  <w:style w:type="paragraph" w:styleId="BalloonText">
    <w:name w:val="Balloon Text"/>
    <w:basedOn w:val="Normal"/>
    <w:link w:val="BalloonTextChar"/>
    <w:uiPriority w:val="99"/>
    <w:semiHidden/>
    <w:unhideWhenUsed/>
    <w:rsid w:val="00A53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4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2826</Words>
  <Characters>16112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odnoo</dc:creator>
  <cp:lastModifiedBy>i3-7th gen</cp:lastModifiedBy>
  <cp:revision>2</cp:revision>
  <dcterms:created xsi:type="dcterms:W3CDTF">2020-05-25T06:49:00Z</dcterms:created>
  <dcterms:modified xsi:type="dcterms:W3CDTF">2020-05-25T06:49:00Z</dcterms:modified>
</cp:coreProperties>
</file>